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5F7" w:rsidRPr="003D1822" w:rsidRDefault="003D1822" w:rsidP="003D1822">
      <w:pPr>
        <w:jc w:val="center"/>
        <w:rPr>
          <w:rFonts w:ascii="黑体" w:eastAsia="黑体" w:hAnsi="黑体"/>
          <w:b/>
          <w:sz w:val="30"/>
          <w:szCs w:val="30"/>
        </w:rPr>
      </w:pPr>
      <w:r>
        <w:rPr>
          <w:rFonts w:ascii="黑体" w:eastAsia="黑体" w:hAnsi="黑体" w:hint="eastAsia"/>
          <w:b/>
          <w:sz w:val="30"/>
          <w:szCs w:val="30"/>
        </w:rPr>
        <w:t>论辨</w:t>
      </w:r>
      <w:r w:rsidR="008715F7" w:rsidRPr="003D1822">
        <w:rPr>
          <w:rFonts w:ascii="黑体" w:eastAsia="黑体" w:hAnsi="黑体" w:hint="eastAsia"/>
          <w:b/>
          <w:sz w:val="30"/>
          <w:szCs w:val="30"/>
        </w:rPr>
        <w:t>菖蒲</w:t>
      </w:r>
    </w:p>
    <w:p w:rsidR="008715F7" w:rsidRDefault="008715F7" w:rsidP="008715F7"/>
    <w:p w:rsidR="008715F7" w:rsidRDefault="008715F7" w:rsidP="008715F7">
      <w:r>
        <w:rPr>
          <w:rFonts w:hint="eastAsia"/>
        </w:rPr>
        <w:t>一、考菖蒲之源</w:t>
      </w:r>
    </w:p>
    <w:p w:rsidR="008715F7" w:rsidRDefault="008715F7" w:rsidP="008715F7">
      <w:r>
        <w:rPr>
          <w:rFonts w:hint="eastAsia"/>
        </w:rPr>
        <w:t xml:space="preserve">   </w:t>
      </w:r>
      <w:r>
        <w:rPr>
          <w:rFonts w:hint="eastAsia"/>
        </w:rPr>
        <w:t>“菖蒲”之名始见于《神农本草经》，列入上品，载：“（菖蒲）一名昌阳，生石上，一寸九节者良，久服轻身。”由此可知，始用菖蒲为石上生者，其中以一寸九节貌者为良品，又有记载曰：“名医曰，生上洛及蜀郡严道，五月十二日采根阴干”，其意明示菖蒲在上洛及蜀郡严道出产，但未有性状描述。据陶弘景考，“上洛郡（即今陕西商洛市）属梁州，严道县（即今四川境内荣经县附近）在蜀郡，今乃处处有之，生石积上。真菖蒲叶有脊，一如剑刃。东涧溪侧，有又名溪荪者，根形气色极似石上菖蒲，而叶正如蒲，无脊，俗人多呼此为石上菖蒲，谬矣。”此处有菖蒲最早之鉴别，以叶有脊为标准，鉴别了石上菖蒲和溪荪两者的差异。至唐《新修本草》又有一类菖蒲载于书中，名曰“白昌”，《图经本草》中再添一类“水菖蒲”，“生溪涧水泽中，甚多，叶相似，中心无脊，采后，干后轻虚，多滓，殊不及石菖蒲，不堪入药，今药肆所货，多以两种相杂，尤难辨也。”水菖蒲居住近水，菖蒲中心无脊，唐人却多作石菖蒲使用，效力却差很多，白菖样貌大异于石菖蒲，而水菖蒲却与石菖蒲相似，唯以叶背似剑来区分二者，此当作鉴别菖蒲之要点，而《图经》中云“菖蒲……而池州</w:t>
      </w:r>
      <w:r>
        <w:rPr>
          <w:rFonts w:hint="eastAsia"/>
        </w:rPr>
        <w:t>(</w:t>
      </w:r>
      <w:r>
        <w:rPr>
          <w:rFonts w:hint="eastAsia"/>
        </w:rPr>
        <w:t>即今安徽贵池县</w:t>
      </w:r>
      <w:r>
        <w:rPr>
          <w:rFonts w:hint="eastAsia"/>
        </w:rPr>
        <w:t>)</w:t>
      </w:r>
      <w:r>
        <w:rPr>
          <w:rFonts w:hint="eastAsia"/>
        </w:rPr>
        <w:t>、戎州</w:t>
      </w:r>
      <w:r>
        <w:rPr>
          <w:rFonts w:hint="eastAsia"/>
        </w:rPr>
        <w:t>(</w:t>
      </w:r>
      <w:r>
        <w:rPr>
          <w:rFonts w:hint="eastAsia"/>
        </w:rPr>
        <w:t>即今四川南溪县</w:t>
      </w:r>
      <w:r>
        <w:rPr>
          <w:rFonts w:hint="eastAsia"/>
        </w:rPr>
        <w:t>)</w:t>
      </w:r>
      <w:r>
        <w:rPr>
          <w:rFonts w:hint="eastAsia"/>
        </w:rPr>
        <w:t>者佳，”合《本经》所述，真菖蒲产地应为安徽、四川、陕西一带。唐慎微在《重修政和经史证类备用本草》中再次提及真菖蒲之貌为“有脊，一如刀刃”，且“戎州菖蒲”、“衡州菖蒲”及“卫州菖蒲”均背有脊，所以以上产地菖蒲背有脊者均可视为真菖蒲。</w:t>
      </w:r>
    </w:p>
    <w:p w:rsidR="008715F7" w:rsidRDefault="008715F7" w:rsidP="008715F7">
      <w:r>
        <w:rPr>
          <w:rFonts w:hint="eastAsia"/>
        </w:rPr>
        <w:t xml:space="preserve">    </w:t>
      </w:r>
      <w:r>
        <w:rPr>
          <w:rFonts w:hint="eastAsia"/>
        </w:rPr>
        <w:t>至明·李自珍谓</w:t>
      </w:r>
      <w:r>
        <w:rPr>
          <w:rFonts w:hint="eastAsia"/>
        </w:rPr>
        <w:t>:</w:t>
      </w:r>
      <w:r>
        <w:rPr>
          <w:rFonts w:hint="eastAsia"/>
        </w:rPr>
        <w:t>“菖蒲生于水石之间，叶有剑脊，瘦根密节，高尺余者，石菖蒲也</w:t>
      </w:r>
      <w:r>
        <w:rPr>
          <w:rFonts w:hint="eastAsia"/>
        </w:rPr>
        <w:t>;</w:t>
      </w:r>
      <w:r>
        <w:rPr>
          <w:rFonts w:hint="eastAsia"/>
        </w:rPr>
        <w:t>家以砂载之一年，至春剪洗，愈剪愈细，高四五寸，叶如韭，根如匙柄粗者，亦石菖蒲也。”其形态不再拘于背有脊者，而叶如韭，根如匙柄粗者也归为石菖蒲，至于根长二三分，叶长寸许之钱蒲，根高三尺之白菖，而生于溪涧之水菖蒲皆不能用做药物，此时菖蒲用药植物开始有所混淆，至清·吴其浚《重修植物名实图考》面世，除明确指出泥菖蒲、水菖蒲非真菖蒲外，所谓“石上菖蒲”已有三类，“生石上者，为石菖蒲。而石上者自有三种，图经所载，生蜀地，叶作剑脊，而无花，一也，别说所载，生阳羡山中，不作剑脊，有花而黄，二也，卫公所载，生茅山茹石上，亦不作剑脊，而花紫，三也。”这样一来，由于时代局限性，对于种类繁多的石上菖蒲描述不甚清晰，大大增加了误用的可能性，也为后世药用石菖蒲的甄别增加了难度。然而现代夏志俊认为《植物名实图考》中所云“菖蒲生奚谷石上，自然根硬节密，暴干坚实而辛香”的描述颇有道理，可与叶背剑脊的特征同为标准，而后者被认为是古籍中判定真菖蒲的唯一金指标，他根据古籍中菖蒲的分布产地记载推测</w:t>
      </w:r>
      <w:r>
        <w:rPr>
          <w:rFonts w:hint="eastAsia"/>
        </w:rPr>
        <w:t>A. calamus L.</w:t>
      </w:r>
      <w:r>
        <w:rPr>
          <w:rFonts w:hint="eastAsia"/>
        </w:rPr>
        <w:t>才是“菖蒲”的正确药物植物源，而就植物分类学和名称分析，又认为石菖蒲来源于</w:t>
      </w:r>
      <w:r>
        <w:rPr>
          <w:rFonts w:hint="eastAsia"/>
        </w:rPr>
        <w:t>A. tatarnowii Schott</w:t>
      </w:r>
      <w:r>
        <w:rPr>
          <w:rFonts w:hint="eastAsia"/>
        </w:rPr>
        <w:t>，实际运用时又多用金钱蒲</w:t>
      </w:r>
      <w:r>
        <w:rPr>
          <w:rFonts w:hint="eastAsia"/>
        </w:rPr>
        <w:t>A. gramineus Soland.</w:t>
      </w:r>
      <w:r>
        <w:rPr>
          <w:rFonts w:hint="eastAsia"/>
        </w:rPr>
        <w:t>，故现今用药甚至书籍中记载品类仍然混乱，如《中药大辞典》中记载的药源植物为</w:t>
      </w:r>
      <w:r>
        <w:rPr>
          <w:rFonts w:hint="eastAsia"/>
        </w:rPr>
        <w:t>A. gramineus Soland.</w:t>
      </w:r>
      <w:r>
        <w:rPr>
          <w:rFonts w:hint="eastAsia"/>
        </w:rPr>
        <w:t>，《中药正名词典》中又记载为</w:t>
      </w:r>
      <w:r>
        <w:rPr>
          <w:rFonts w:hint="eastAsia"/>
        </w:rPr>
        <w:t>A. tatarnowii Schott,</w:t>
      </w:r>
      <w:r>
        <w:rPr>
          <w:rFonts w:hint="eastAsia"/>
        </w:rPr>
        <w:t>真菖蒲的真身众说纷纭，让人莫衷一是。</w:t>
      </w:r>
    </w:p>
    <w:p w:rsidR="008715F7" w:rsidRDefault="008715F7" w:rsidP="008715F7">
      <w:r>
        <w:rPr>
          <w:rFonts w:hint="eastAsia"/>
        </w:rPr>
        <w:t xml:space="preserve">    </w:t>
      </w:r>
      <w:r>
        <w:rPr>
          <w:rFonts w:hint="eastAsia"/>
        </w:rPr>
        <w:t>然而夏志俊认为真菖蒲为</w:t>
      </w:r>
      <w:r>
        <w:rPr>
          <w:rFonts w:hint="eastAsia"/>
        </w:rPr>
        <w:t>A. calamus L.</w:t>
      </w:r>
      <w:r>
        <w:rPr>
          <w:rFonts w:hint="eastAsia"/>
        </w:rPr>
        <w:t>，即为水菖蒲，或称“藏菖蒲”（见《药用菖蒲的本草考证》），而《图经本草》中明确有载水菖蒲不堪入药，那么</w:t>
      </w:r>
      <w:r>
        <w:rPr>
          <w:rFonts w:hint="eastAsia"/>
        </w:rPr>
        <w:t>A. calamus L.</w:t>
      </w:r>
      <w:r>
        <w:rPr>
          <w:rFonts w:hint="eastAsia"/>
        </w:rPr>
        <w:t>是否真的是水菖蒲？水菖蒲</w:t>
      </w:r>
      <w:r>
        <w:rPr>
          <w:rFonts w:hint="eastAsia"/>
        </w:rPr>
        <w:t>A. calamus L.</w:t>
      </w:r>
      <w:r>
        <w:rPr>
          <w:rFonts w:hint="eastAsia"/>
        </w:rPr>
        <w:t>是否真菖蒲？再查拉丁文</w:t>
      </w:r>
      <w:r>
        <w:rPr>
          <w:rFonts w:hint="eastAsia"/>
        </w:rPr>
        <w:t>A. calamus L.</w:t>
      </w:r>
      <w:r>
        <w:rPr>
          <w:rFonts w:hint="eastAsia"/>
        </w:rPr>
        <w:t>图鉴，译为水菖蒲而形为“中肋明显且隆起”者有，说明水菖蒲叶背有脊，按陶弘景所述，水菖蒲具有《本草品汇精要》中“其叶中心有脊状如剑”的形态，也与陶弘景所述之“一如剑刃”形态相符，应是可以入药之品，且与石菖蒲</w:t>
      </w:r>
      <w:r>
        <w:rPr>
          <w:rFonts w:hint="eastAsia"/>
        </w:rPr>
        <w:t>A. tatarnowii Schott</w:t>
      </w:r>
      <w:r>
        <w:rPr>
          <w:rFonts w:hint="eastAsia"/>
        </w:rPr>
        <w:t>形态与组织结构差异细微，典型形态差异（见《石菖蒲与水菖蒲的鉴别》）为石菖蒲无中脉，而水菖蒲中脉明显，从化学成分分析情况看，水菖蒲中含挥发油略高于石菖蒲，含量最高的主要活性成份β</w:t>
      </w:r>
      <w:r>
        <w:rPr>
          <w:rFonts w:hint="eastAsia"/>
        </w:rPr>
        <w:t>-</w:t>
      </w:r>
      <w:r>
        <w:rPr>
          <w:rFonts w:hint="eastAsia"/>
        </w:rPr>
        <w:t>细辛脑和α</w:t>
      </w:r>
      <w:r>
        <w:rPr>
          <w:rFonts w:hint="eastAsia"/>
        </w:rPr>
        <w:t>-</w:t>
      </w:r>
      <w:r>
        <w:rPr>
          <w:rFonts w:hint="eastAsia"/>
        </w:rPr>
        <w:t>细辛脑都约占总</w:t>
      </w:r>
      <w:r>
        <w:rPr>
          <w:rFonts w:hint="eastAsia"/>
        </w:rPr>
        <w:lastRenderedPageBreak/>
        <w:t>成份的</w:t>
      </w:r>
      <w:r>
        <w:rPr>
          <w:rFonts w:hint="eastAsia"/>
        </w:rPr>
        <w:t>80%</w:t>
      </w:r>
      <w:r>
        <w:rPr>
          <w:rFonts w:hint="eastAsia"/>
        </w:rPr>
        <w:t>以上，至此可推论，水菖蒲应为陶弘景所推崇之菖蒲，而现名石菖蒲者为溪荪也。而《中药大辞典》中所载药源植物</w:t>
      </w:r>
      <w:r>
        <w:rPr>
          <w:rFonts w:hint="eastAsia"/>
        </w:rPr>
        <w:t>A. gramineus Soland.</w:t>
      </w:r>
      <w:r>
        <w:rPr>
          <w:rFonts w:hint="eastAsia"/>
        </w:rPr>
        <w:t>实为“根长二三分，叶长寸许之钱蒲”。</w:t>
      </w:r>
    </w:p>
    <w:p w:rsidR="008715F7" w:rsidRDefault="008715F7" w:rsidP="008715F7">
      <w:r>
        <w:rPr>
          <w:rFonts w:hint="eastAsia"/>
        </w:rPr>
        <w:t xml:space="preserve">   </w:t>
      </w:r>
      <w:r>
        <w:rPr>
          <w:rFonts w:hint="eastAsia"/>
        </w:rPr>
        <w:t>另有九节菖蒲，其名始见于《神农本草经》中言：“一寸九节者佳”，其意应为菖蒲一药中形态九节良者，据前人考证，今人常以阿尔泰银莲花根茎做九节菖蒲用，实为误用，其形态、功效、成分等差异颇大。陈仁山所著《药物生产辨》云</w:t>
      </w:r>
      <w:r>
        <w:rPr>
          <w:rFonts w:hint="eastAsia"/>
        </w:rPr>
        <w:t>:</w:t>
      </w:r>
      <w:r>
        <w:rPr>
          <w:rFonts w:hint="eastAsia"/>
        </w:rPr>
        <w:t>“又有一种名外菖蒲者，即九节小菖蒲”，此种菖蒲是指毛茛科植物阿尔泰银莲花（又名菊形双瓶梅）的根茎，在今华北地区常用做九节菖蒲，其形大异于石菖蒲和水菖蒲之类（见《石菖蒲与九节菖蒲的比较》），根茎呈纺锤形，略弯曲，长</w:t>
      </w:r>
      <w:r>
        <w:rPr>
          <w:rFonts w:hint="eastAsia"/>
        </w:rPr>
        <w:t>1-3cm</w:t>
      </w:r>
      <w:r>
        <w:rPr>
          <w:rFonts w:hint="eastAsia"/>
        </w:rPr>
        <w:t>中部直径</w:t>
      </w:r>
      <w:r>
        <w:rPr>
          <w:rFonts w:hint="eastAsia"/>
        </w:rPr>
        <w:t>3-7cm</w:t>
      </w:r>
      <w:r>
        <w:rPr>
          <w:rFonts w:hint="eastAsia"/>
        </w:rPr>
        <w:t>，表面黄白色至棕色，有多数横向突起的节交错排列，节上常有小疙瘩根痕。质硬而脆易折断，断面平坦，粉性。气无，味淡而微酸。其功效为芳香开窍醒神，散湿浊，开胃，外用解毒杀虫。治热病神昏谁语，癫痛发狂，下痢，因湿浊阻于胃中而致呕吐不食等。外敷治痈疽疥癣。石菖蒲功效为避秽开窍，理气益智，祛湿解毒。治癫痫痰厥，热病神昏，健忘多梦，气闭耳聋，心胸烦闷，下痢口哄，风寒湿痹，外治痈疽，疮毒。九节菖蒲（阿尔泰银莲花）辛，微温，开窍醒神、芳香化浊力度较石菖蒲大，镇静安神作用较强，癫狂之人可用。而《中国药学大词典》中描述其“味细辛而不甚者，嚼之有辛辣味”，还有翁维健等认为九节菖蒲有毒，用量不能过大，与石菖蒲不能混用，前人考据认为抱朴子云：“服食以一寸九节，紫花者尤善”为阿尔泰银莲花误用之源（见《中药九节菖蒲的品种考证》），故今人使用此“九节小菖蒲”作“九节菖蒲”用，谬甚矣。其功用虽相似，但实为不同种属之不同植物，临床使用时还需谨慎。</w:t>
      </w:r>
    </w:p>
    <w:p w:rsidR="008715F7" w:rsidRDefault="008715F7" w:rsidP="008715F7"/>
    <w:p w:rsidR="008715F7" w:rsidRDefault="008715F7" w:rsidP="008715F7">
      <w:r>
        <w:rPr>
          <w:rFonts w:hint="eastAsia"/>
        </w:rPr>
        <w:t>二、何谓建菖蒲</w:t>
      </w:r>
    </w:p>
    <w:p w:rsidR="008715F7" w:rsidRDefault="008715F7" w:rsidP="008715F7">
      <w:r>
        <w:rPr>
          <w:rFonts w:hint="eastAsia"/>
        </w:rPr>
        <w:t xml:space="preserve">    </w:t>
      </w:r>
      <w:r>
        <w:rPr>
          <w:rFonts w:hint="eastAsia"/>
        </w:rPr>
        <w:t>建菖蒲之名常见于老中医处方之中，今人用石菖蒲多，而建菖益少，盖因较多医者认为石菖蒲功效与建菖相差无几，在临床上常常互用，而石菖蒲产量众多，来源广泛易得，故石菖蒲常见，而建菖不常见。查询知网文献，关于建菖蒲的出版文献仅三篇，均为上世纪九十年代左右出版物，出自老中医笔下，且无形态功效等的详细描述，查询《中药大辞典》、《中药正名词典》及《中药辞海》等专著，均未见“建菖蒲”一名。疑其名为他名误称，故试以功效测名，结合查询结果以求正名为善。从有关建菖蒲文献中可知，其功用多为开窍化痰力强于其他菖蒲，加上前文中古代文献查询内容，可知菖蒲入药者应为二种，其他均不堪，二者应分别为</w:t>
      </w:r>
      <w:r>
        <w:rPr>
          <w:rFonts w:hint="eastAsia"/>
        </w:rPr>
        <w:t>A. calamus L.</w:t>
      </w:r>
      <w:r>
        <w:rPr>
          <w:rFonts w:hint="eastAsia"/>
        </w:rPr>
        <w:t>与</w:t>
      </w:r>
      <w:r>
        <w:rPr>
          <w:rFonts w:hint="eastAsia"/>
        </w:rPr>
        <w:t>A. tatarnowii Schott</w:t>
      </w:r>
      <w:r>
        <w:rPr>
          <w:rFonts w:hint="eastAsia"/>
        </w:rPr>
        <w:t>，即今译为水菖蒲和石菖蒲之植物。</w:t>
      </w:r>
    </w:p>
    <w:p w:rsidR="00C56505" w:rsidRDefault="008715F7" w:rsidP="00C56505">
      <w:pPr>
        <w:ind w:firstLine="420"/>
        <w:rPr>
          <w:rFonts w:hint="eastAsia"/>
        </w:rPr>
      </w:pPr>
      <w:r>
        <w:rPr>
          <w:rFonts w:hint="eastAsia"/>
        </w:rPr>
        <w:t>那水菖蒲和石菖蒲哪种为建菖？名称又从何来？现代药理学认为，石菖蒲有对动物学习记忆的作用和抗心律失常作用（见《石菖蒲与水菖蒲的鉴别》），而水菖蒲主要作用于神经中枢，而据《中药大辞典》等载，石菖蒲也具有对中枢神经的镇静作用，故该文献不能成为分类之依据。又进而查找古籍文献，试图发现两者功用与建菖蒲功用之异同，发现古文献中多用“菖蒲”或“九节菖蒲”命名，其名混用散见于各文献，如《本经》、《别录》、《日华子本草》等，功效极似而难以区分。唯老中医明其功用多在开窍豁痰，较石菖蒲之化痰和胃力强。无奈之下，问询于药房人员，告知建菖蒲即为纺锤状黄色小茎，中空而脆，而石菖蒲则色灰褐，组织疏松而大片，</w:t>
      </w:r>
      <w:r w:rsidRPr="00C56505">
        <w:rPr>
          <w:rFonts w:hint="eastAsia"/>
          <w:color w:val="FF0000"/>
        </w:rPr>
        <w:t>（见图</w:t>
      </w:r>
      <w:r w:rsidR="00C56505" w:rsidRPr="00C56505">
        <w:rPr>
          <w:rFonts w:hint="eastAsia"/>
          <w:color w:val="FF0000"/>
        </w:rPr>
        <w:t>1-4</w:t>
      </w:r>
      <w:r w:rsidRPr="00C56505">
        <w:rPr>
          <w:rFonts w:hint="eastAsia"/>
          <w:color w:val="FF0000"/>
        </w:rPr>
        <w:t>）</w:t>
      </w:r>
      <w:r w:rsidR="00C56505">
        <w:rPr>
          <w:rFonts w:hint="eastAsia"/>
        </w:rPr>
        <w:t>。</w:t>
      </w:r>
    </w:p>
    <w:p w:rsidR="00F10E98" w:rsidRDefault="00C56505" w:rsidP="00C56505">
      <w:pPr>
        <w:ind w:firstLine="420"/>
        <w:rPr>
          <w:rFonts w:hint="eastAsia"/>
        </w:rPr>
      </w:pPr>
      <w:r>
        <w:rPr>
          <w:rFonts w:hint="eastAsia"/>
          <w:noProof/>
        </w:rPr>
        <w:lastRenderedPageBreak/>
        <w:drawing>
          <wp:inline distT="0" distB="0" distL="0" distR="0">
            <wp:extent cx="2453986" cy="1845366"/>
            <wp:effectExtent l="19050" t="0" r="3464" b="0"/>
            <wp:docPr id="3" name="图片 2" descr="P70425-084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0425-084831.jpg"/>
                    <pic:cNvPicPr/>
                  </pic:nvPicPr>
                  <pic:blipFill>
                    <a:blip r:embed="rId7" cstate="print"/>
                    <a:stretch>
                      <a:fillRect/>
                    </a:stretch>
                  </pic:blipFill>
                  <pic:spPr>
                    <a:xfrm>
                      <a:off x="0" y="0"/>
                      <a:ext cx="2453303" cy="1844853"/>
                    </a:xfrm>
                    <a:prstGeom prst="rect">
                      <a:avLst/>
                    </a:prstGeom>
                  </pic:spPr>
                </pic:pic>
              </a:graphicData>
            </a:graphic>
          </wp:inline>
        </w:drawing>
      </w:r>
      <w:r w:rsidR="00F10E98" w:rsidRPr="00F10E98">
        <w:rPr>
          <w:rFonts w:hint="eastAsia"/>
        </w:rPr>
        <w:drawing>
          <wp:inline distT="0" distB="0" distL="0" distR="0">
            <wp:extent cx="2458263" cy="1848581"/>
            <wp:effectExtent l="19050" t="0" r="0" b="0"/>
            <wp:docPr id="16" name="图片 11" descr="P70425-084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0425-084948.jpg"/>
                    <pic:cNvPicPr/>
                  </pic:nvPicPr>
                  <pic:blipFill>
                    <a:blip r:embed="rId8" cstate="print"/>
                    <a:stretch>
                      <a:fillRect/>
                    </a:stretch>
                  </pic:blipFill>
                  <pic:spPr>
                    <a:xfrm>
                      <a:off x="0" y="0"/>
                      <a:ext cx="2456436" cy="1847207"/>
                    </a:xfrm>
                    <a:prstGeom prst="rect">
                      <a:avLst/>
                    </a:prstGeom>
                  </pic:spPr>
                </pic:pic>
              </a:graphicData>
            </a:graphic>
          </wp:inline>
        </w:drawing>
      </w:r>
    </w:p>
    <w:p w:rsidR="00F10E98" w:rsidRPr="00F10E98" w:rsidRDefault="00F10E98" w:rsidP="00F10E98">
      <w:pPr>
        <w:ind w:firstLine="420"/>
        <w:rPr>
          <w:rFonts w:hint="eastAsia"/>
        </w:rPr>
      </w:pPr>
      <w:r>
        <w:rPr>
          <w:rFonts w:hint="eastAsia"/>
        </w:rPr>
        <w:t xml:space="preserve">      </w:t>
      </w:r>
      <w:r>
        <w:rPr>
          <w:rFonts w:hint="eastAsia"/>
        </w:rPr>
        <w:t>图</w:t>
      </w:r>
      <w:r>
        <w:rPr>
          <w:rFonts w:hint="eastAsia"/>
        </w:rPr>
        <w:t xml:space="preserve">1   </w:t>
      </w:r>
      <w:r>
        <w:rPr>
          <w:rFonts w:hint="eastAsia"/>
        </w:rPr>
        <w:t>石菖蒲饮片</w:t>
      </w:r>
      <w:r>
        <w:rPr>
          <w:rFonts w:hint="eastAsia"/>
        </w:rPr>
        <w:t xml:space="preserve">                      </w:t>
      </w:r>
      <w:r>
        <w:rPr>
          <w:rFonts w:hint="eastAsia"/>
        </w:rPr>
        <w:t>图</w:t>
      </w:r>
      <w:r>
        <w:rPr>
          <w:rFonts w:hint="eastAsia"/>
        </w:rPr>
        <w:t xml:space="preserve">2   </w:t>
      </w:r>
      <w:r>
        <w:rPr>
          <w:rFonts w:hint="eastAsia"/>
        </w:rPr>
        <w:t>石菖蒲饮片</w:t>
      </w:r>
    </w:p>
    <w:p w:rsidR="00C56505" w:rsidRDefault="00C56505" w:rsidP="00C56505">
      <w:pPr>
        <w:ind w:firstLine="420"/>
        <w:rPr>
          <w:rFonts w:hint="eastAsia"/>
        </w:rPr>
      </w:pPr>
      <w:r>
        <w:rPr>
          <w:rFonts w:hint="eastAsia"/>
          <w:noProof/>
        </w:rPr>
        <w:drawing>
          <wp:inline distT="0" distB="0" distL="0" distR="0">
            <wp:extent cx="2394430" cy="1800579"/>
            <wp:effectExtent l="19050" t="0" r="5870" b="0"/>
            <wp:docPr id="11" name="图片 10" descr="P70425-084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0425-084903.jpg"/>
                    <pic:cNvPicPr/>
                  </pic:nvPicPr>
                  <pic:blipFill>
                    <a:blip r:embed="rId9" cstate="print"/>
                    <a:stretch>
                      <a:fillRect/>
                    </a:stretch>
                  </pic:blipFill>
                  <pic:spPr>
                    <a:xfrm>
                      <a:off x="0" y="0"/>
                      <a:ext cx="2392858" cy="1799397"/>
                    </a:xfrm>
                    <a:prstGeom prst="rect">
                      <a:avLst/>
                    </a:prstGeom>
                  </pic:spPr>
                </pic:pic>
              </a:graphicData>
            </a:graphic>
          </wp:inline>
        </w:drawing>
      </w:r>
      <w:r>
        <w:rPr>
          <w:rFonts w:hint="eastAsia"/>
          <w:noProof/>
        </w:rPr>
        <w:drawing>
          <wp:inline distT="0" distB="0" distL="0" distR="0">
            <wp:extent cx="2391266" cy="1798199"/>
            <wp:effectExtent l="19050" t="0" r="9034" b="0"/>
            <wp:docPr id="14" name="图片 13" descr="P70425-085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0425-085027.jpg"/>
                    <pic:cNvPicPr/>
                  </pic:nvPicPr>
                  <pic:blipFill>
                    <a:blip r:embed="rId10" cstate="print"/>
                    <a:stretch>
                      <a:fillRect/>
                    </a:stretch>
                  </pic:blipFill>
                  <pic:spPr>
                    <a:xfrm>
                      <a:off x="0" y="0"/>
                      <a:ext cx="2389576" cy="1796928"/>
                    </a:xfrm>
                    <a:prstGeom prst="rect">
                      <a:avLst/>
                    </a:prstGeom>
                  </pic:spPr>
                </pic:pic>
              </a:graphicData>
            </a:graphic>
          </wp:inline>
        </w:drawing>
      </w:r>
    </w:p>
    <w:p w:rsidR="00F10E98" w:rsidRPr="00F10E98" w:rsidRDefault="00F10E98" w:rsidP="00F10E98">
      <w:pPr>
        <w:ind w:firstLine="420"/>
        <w:rPr>
          <w:rFonts w:hint="eastAsia"/>
        </w:rPr>
      </w:pPr>
      <w:r>
        <w:rPr>
          <w:rFonts w:hint="eastAsia"/>
        </w:rPr>
        <w:t xml:space="preserve">     </w:t>
      </w:r>
      <w:r>
        <w:rPr>
          <w:rFonts w:hint="eastAsia"/>
        </w:rPr>
        <w:t>图</w:t>
      </w:r>
      <w:r>
        <w:rPr>
          <w:rFonts w:hint="eastAsia"/>
        </w:rPr>
        <w:t xml:space="preserve">3   </w:t>
      </w:r>
      <w:r>
        <w:rPr>
          <w:rFonts w:hint="eastAsia"/>
        </w:rPr>
        <w:t>建菖蒲饮片</w:t>
      </w:r>
      <w:r>
        <w:rPr>
          <w:rFonts w:hint="eastAsia"/>
        </w:rPr>
        <w:t xml:space="preserve">                       </w:t>
      </w:r>
      <w:r>
        <w:rPr>
          <w:rFonts w:hint="eastAsia"/>
        </w:rPr>
        <w:t>图</w:t>
      </w:r>
      <w:r>
        <w:rPr>
          <w:rFonts w:hint="eastAsia"/>
        </w:rPr>
        <w:t xml:space="preserve">4   </w:t>
      </w:r>
      <w:r>
        <w:rPr>
          <w:rFonts w:hint="eastAsia"/>
        </w:rPr>
        <w:t>建菖蒲饮片</w:t>
      </w:r>
    </w:p>
    <w:p w:rsidR="00F10E98" w:rsidRPr="00F10E98" w:rsidRDefault="00F10E98" w:rsidP="00C56505">
      <w:pPr>
        <w:ind w:firstLine="420"/>
        <w:rPr>
          <w:rFonts w:hint="eastAsia"/>
        </w:rPr>
      </w:pPr>
    </w:p>
    <w:p w:rsidR="008715F7" w:rsidRDefault="008715F7" w:rsidP="00C56505">
      <w:pPr>
        <w:ind w:firstLine="420"/>
      </w:pPr>
      <w:r>
        <w:rPr>
          <w:rFonts w:hint="eastAsia"/>
        </w:rPr>
        <w:t>对比文献图片，方知药房之用建菖蒲即文献中所说之九节菖蒲（阿尔泰银莲花），但前人考据已否认此为九节菖蒲（见吴淑荣，等</w:t>
      </w:r>
      <w:r>
        <w:rPr>
          <w:rFonts w:hint="eastAsia"/>
        </w:rPr>
        <w:t>.</w:t>
      </w:r>
      <w:r>
        <w:rPr>
          <w:rFonts w:hint="eastAsia"/>
        </w:rPr>
        <w:t>实用中药材鉴别手册</w:t>
      </w:r>
      <w:r>
        <w:rPr>
          <w:rFonts w:hint="eastAsia"/>
        </w:rPr>
        <w:t>.</w:t>
      </w:r>
      <w:r>
        <w:rPr>
          <w:rFonts w:hint="eastAsia"/>
        </w:rPr>
        <w:t>），非能混用入药之品，今人却大量使用，名曰“建菖蒲”，功用为开窍逐痰，宽中祛湿</w:t>
      </w:r>
      <w:r w:rsidR="0075751C">
        <w:rPr>
          <w:rFonts w:hint="eastAsia"/>
        </w:rPr>
        <w:t>，</w:t>
      </w:r>
      <w:r>
        <w:rPr>
          <w:rFonts w:hint="eastAsia"/>
        </w:rPr>
        <w:t>主治神经官能症，癫病，热病神昏，功效与老中医所理解相同，而非能用石菖蒲代替用之，亦并不一定等同历代文献中所言之“九节菖蒲”，九节菖蒲乃石菖蒲或水菖蒲中效佳之品，估其量小，而无此单独分类，临床中若无此分别意识，极容易混淆用错。另有他人认为建菖蒲应是“九节菖蒲”，为水菖蒲之佳品，</w:t>
      </w:r>
      <w:r w:rsidR="00F66611">
        <w:rPr>
          <w:rFonts w:hint="eastAsia"/>
        </w:rPr>
        <w:t>此说</w:t>
      </w:r>
      <w:r>
        <w:rPr>
          <w:rFonts w:hint="eastAsia"/>
        </w:rPr>
        <w:t>尚无定论，有待进一步研究。</w:t>
      </w:r>
    </w:p>
    <w:p w:rsidR="008715F7" w:rsidRDefault="008715F7" w:rsidP="008715F7"/>
    <w:p w:rsidR="008715F7" w:rsidRDefault="008715F7" w:rsidP="008715F7">
      <w:r>
        <w:rPr>
          <w:rFonts w:hint="eastAsia"/>
        </w:rPr>
        <w:t>三、石菖蒲、水菖蒲与建菖蒲</w:t>
      </w:r>
    </w:p>
    <w:p w:rsidR="008715F7" w:rsidRDefault="008715F7" w:rsidP="008715F7">
      <w:r>
        <w:rPr>
          <w:rFonts w:hint="eastAsia"/>
        </w:rPr>
        <w:t xml:space="preserve">   </w:t>
      </w:r>
      <w:r w:rsidR="009910FA">
        <w:rPr>
          <w:rFonts w:hint="eastAsia"/>
        </w:rPr>
        <w:t xml:space="preserve">  </w:t>
      </w:r>
      <w:r>
        <w:rPr>
          <w:rFonts w:hint="eastAsia"/>
        </w:rPr>
        <w:t>建菖蒲本源尚不清晰，按说不应相互做比，但根据实际使用情况，</w:t>
      </w:r>
      <w:r w:rsidR="00A27CA1">
        <w:rPr>
          <w:rFonts w:hint="eastAsia"/>
        </w:rPr>
        <w:t>建菖蒲即九节菖蒲，</w:t>
      </w:r>
      <w:r>
        <w:rPr>
          <w:rFonts w:hint="eastAsia"/>
        </w:rPr>
        <w:t>我们可将石菖蒲、</w:t>
      </w:r>
      <w:r w:rsidR="00A27CA1">
        <w:rPr>
          <w:rFonts w:hint="eastAsia"/>
        </w:rPr>
        <w:t>水菖蒲和九节</w:t>
      </w:r>
      <w:r>
        <w:rPr>
          <w:rFonts w:hint="eastAsia"/>
        </w:rPr>
        <w:t>菖蒲（阿尔泰银莲花）三者相互比较，以兹鉴别。</w:t>
      </w:r>
    </w:p>
    <w:p w:rsidR="008715F7" w:rsidRDefault="008715F7" w:rsidP="008715F7"/>
    <w:p w:rsidR="00F73C2A" w:rsidRDefault="00435940" w:rsidP="00903580">
      <w:pPr>
        <w:rPr>
          <w:rFonts w:ascii="黑体" w:eastAsia="黑体" w:hAnsi="黑体"/>
          <w:sz w:val="28"/>
          <w:szCs w:val="28"/>
        </w:rPr>
      </w:pPr>
      <w:r w:rsidRPr="00903580">
        <w:rPr>
          <w:rFonts w:ascii="黑体" w:eastAsia="黑体" w:hAnsi="黑体" w:hint="eastAsia"/>
          <w:sz w:val="28"/>
          <w:szCs w:val="28"/>
        </w:rPr>
        <w:t>石菖蒲：</w:t>
      </w:r>
    </w:p>
    <w:p w:rsidR="00F73C2A" w:rsidRPr="00201A21" w:rsidRDefault="00F73C2A" w:rsidP="00903580">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【出处】</w:t>
      </w:r>
      <w:r>
        <w:rPr>
          <w:rFonts w:ascii="Arial" w:hAnsi="Arial" w:cs="Arial"/>
          <w:color w:val="000000"/>
          <w:sz w:val="18"/>
          <w:szCs w:val="18"/>
          <w:shd w:val="clear" w:color="auto" w:fill="FFFFFF"/>
        </w:rPr>
        <w:t>《本草图经》</w:t>
      </w:r>
    </w:p>
    <w:p w:rsidR="00903580" w:rsidRPr="00201A21" w:rsidRDefault="00903580" w:rsidP="00903580">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w:t>
      </w:r>
      <w:r w:rsidRPr="00201A21">
        <w:rPr>
          <w:rFonts w:ascii="Arial" w:hAnsi="Arial" w:cs="Arial"/>
          <w:color w:val="000000"/>
          <w:sz w:val="18"/>
          <w:szCs w:val="18"/>
          <w:shd w:val="clear" w:color="auto" w:fill="FFFFFF"/>
        </w:rPr>
        <w:t>别名</w:t>
      </w:r>
      <w:r w:rsidRPr="00201A21">
        <w:rPr>
          <w:rFonts w:ascii="Arial" w:hAnsi="Arial" w:cs="Arial" w:hint="eastAsia"/>
          <w:color w:val="000000"/>
          <w:sz w:val="18"/>
          <w:szCs w:val="18"/>
          <w:shd w:val="clear" w:color="auto" w:fill="FFFFFF"/>
        </w:rPr>
        <w:t>】菖蒲叶、山菖蒲、水剑草、香菖蒲、药菖蒲</w:t>
      </w:r>
    </w:p>
    <w:p w:rsidR="00F73C2A" w:rsidRDefault="00903580" w:rsidP="00903580">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【来源】</w:t>
      </w:r>
      <w:r>
        <w:rPr>
          <w:rFonts w:ascii="Arial" w:hAnsi="Arial" w:cs="Arial"/>
          <w:color w:val="000000"/>
          <w:sz w:val="18"/>
          <w:szCs w:val="18"/>
          <w:shd w:val="clear" w:color="auto" w:fill="FFFFFF"/>
        </w:rPr>
        <w:t>天南星科植物</w:t>
      </w:r>
      <w:r w:rsidRPr="00A27CA1">
        <w:rPr>
          <w:rFonts w:ascii="Arial" w:hAnsi="Arial" w:cs="Arial"/>
          <w:color w:val="000000"/>
          <w:sz w:val="18"/>
          <w:szCs w:val="18"/>
          <w:shd w:val="clear" w:color="auto" w:fill="FFFFFF"/>
        </w:rPr>
        <w:t>石菖蒲</w:t>
      </w:r>
      <w:r>
        <w:rPr>
          <w:rFonts w:ascii="Arial" w:hAnsi="Arial" w:cs="Arial"/>
          <w:color w:val="000000"/>
          <w:sz w:val="18"/>
          <w:szCs w:val="18"/>
          <w:shd w:val="clear" w:color="auto" w:fill="FFFFFF"/>
        </w:rPr>
        <w:t>的干燥</w:t>
      </w:r>
      <w:r w:rsidRPr="00A27CA1">
        <w:rPr>
          <w:rFonts w:ascii="Arial" w:hAnsi="Arial" w:cs="Arial"/>
          <w:color w:val="000000"/>
          <w:sz w:val="18"/>
          <w:szCs w:val="18"/>
          <w:shd w:val="clear" w:color="auto" w:fill="FFFFFF"/>
        </w:rPr>
        <w:t>根茎</w:t>
      </w:r>
      <w:r>
        <w:rPr>
          <w:rFonts w:ascii="Arial" w:hAnsi="Arial" w:cs="Arial"/>
          <w:color w:val="000000"/>
          <w:sz w:val="18"/>
          <w:szCs w:val="18"/>
          <w:shd w:val="clear" w:color="auto" w:fill="FFFFFF"/>
        </w:rPr>
        <w:t>。</w:t>
      </w:r>
      <w:r w:rsidR="00F73C2A">
        <w:rPr>
          <w:rFonts w:ascii="Arial" w:hAnsi="Arial" w:cs="Arial"/>
          <w:color w:val="000000"/>
          <w:sz w:val="18"/>
          <w:szCs w:val="18"/>
          <w:shd w:val="clear" w:color="auto" w:fill="FFFFFF"/>
        </w:rPr>
        <w:t>拉丁植物动物矿物名：</w:t>
      </w:r>
      <w:r w:rsidR="00F73C2A">
        <w:rPr>
          <w:rFonts w:ascii="Arial" w:hAnsi="Arial" w:cs="Arial"/>
          <w:color w:val="000000"/>
          <w:sz w:val="18"/>
          <w:szCs w:val="18"/>
          <w:shd w:val="clear" w:color="auto" w:fill="FFFFFF"/>
        </w:rPr>
        <w:t>Acorus tatarinowii Schott</w:t>
      </w:r>
    </w:p>
    <w:p w:rsidR="00F73C2A" w:rsidRDefault="00903580" w:rsidP="00903580">
      <w:pPr>
        <w:rPr>
          <w:rFonts w:ascii="Arial" w:hAnsi="Arial" w:cs="Arial"/>
          <w:color w:val="000000"/>
          <w:sz w:val="18"/>
          <w:szCs w:val="18"/>
          <w:shd w:val="clear" w:color="auto" w:fill="FFFFFF"/>
        </w:rPr>
      </w:pPr>
      <w:r w:rsidRPr="00A27CA1">
        <w:rPr>
          <w:rFonts w:ascii="Arial" w:hAnsi="Arial" w:cs="Arial" w:hint="eastAsia"/>
          <w:color w:val="000000"/>
          <w:sz w:val="18"/>
          <w:szCs w:val="18"/>
          <w:shd w:val="clear" w:color="auto" w:fill="FFFFFF"/>
        </w:rPr>
        <w:t>【</w:t>
      </w:r>
      <w:r w:rsidRPr="00201A21">
        <w:rPr>
          <w:rFonts w:ascii="Arial" w:hAnsi="Arial" w:cs="Arial"/>
          <w:color w:val="000000"/>
          <w:sz w:val="18"/>
          <w:szCs w:val="18"/>
          <w:shd w:val="clear" w:color="auto" w:fill="FFFFFF"/>
        </w:rPr>
        <w:t>生态环境</w:t>
      </w:r>
      <w:r w:rsidRPr="00A27CA1">
        <w:rPr>
          <w:rFonts w:ascii="Arial" w:hAnsi="Arial" w:cs="Arial" w:hint="eastAsia"/>
          <w:color w:val="000000"/>
          <w:sz w:val="18"/>
          <w:szCs w:val="18"/>
          <w:shd w:val="clear" w:color="auto" w:fill="FFFFFF"/>
        </w:rPr>
        <w:t>】</w:t>
      </w:r>
      <w:r w:rsidR="00F73C2A">
        <w:rPr>
          <w:rFonts w:ascii="Arial" w:hAnsi="Arial" w:cs="Arial"/>
          <w:color w:val="000000"/>
          <w:sz w:val="18"/>
          <w:szCs w:val="18"/>
          <w:shd w:val="clear" w:color="auto" w:fill="FFFFFF"/>
        </w:rPr>
        <w:t>生长于山涧泉流附近或泉流的水石间。</w:t>
      </w:r>
    </w:p>
    <w:p w:rsidR="00903580" w:rsidRPr="00201A21" w:rsidRDefault="00903580" w:rsidP="00903580">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w:t>
      </w:r>
      <w:r w:rsidRPr="00201A21">
        <w:rPr>
          <w:rFonts w:ascii="Arial" w:hAnsi="Arial" w:cs="Arial"/>
          <w:color w:val="000000"/>
          <w:sz w:val="18"/>
          <w:szCs w:val="18"/>
          <w:shd w:val="clear" w:color="auto" w:fill="FFFFFF"/>
        </w:rPr>
        <w:t>资源分布</w:t>
      </w:r>
      <w:r w:rsidRPr="00201A21">
        <w:rPr>
          <w:rFonts w:ascii="Arial" w:hAnsi="Arial" w:cs="Arial" w:hint="eastAsia"/>
          <w:color w:val="000000"/>
          <w:sz w:val="18"/>
          <w:szCs w:val="18"/>
          <w:shd w:val="clear" w:color="auto" w:fill="FFFFFF"/>
        </w:rPr>
        <w:t>】</w:t>
      </w:r>
      <w:r w:rsidR="00F73C2A">
        <w:rPr>
          <w:rFonts w:ascii="Arial" w:hAnsi="Arial" w:cs="Arial"/>
          <w:color w:val="000000"/>
          <w:sz w:val="18"/>
          <w:szCs w:val="18"/>
          <w:shd w:val="clear" w:color="auto" w:fill="FFFFFF"/>
        </w:rPr>
        <w:t>分布长江流域及其以南各地。主产四川、浙江、江苏等地。</w:t>
      </w:r>
    </w:p>
    <w:p w:rsidR="00903580" w:rsidRPr="00201A21" w:rsidRDefault="00903580" w:rsidP="00903580">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【原形态】</w:t>
      </w:r>
      <w:r w:rsidR="00F73C2A">
        <w:rPr>
          <w:rFonts w:ascii="Arial" w:hAnsi="Arial" w:cs="Arial"/>
          <w:color w:val="000000"/>
          <w:sz w:val="18"/>
          <w:szCs w:val="18"/>
          <w:shd w:val="clear" w:color="auto" w:fill="FFFFFF"/>
        </w:rPr>
        <w:t>多年生草本，根茎横卧，直径</w:t>
      </w:r>
      <w:r w:rsidR="00F73C2A">
        <w:rPr>
          <w:rFonts w:ascii="Arial" w:hAnsi="Arial" w:cs="Arial"/>
          <w:color w:val="000000"/>
          <w:sz w:val="18"/>
          <w:szCs w:val="18"/>
          <w:shd w:val="clear" w:color="auto" w:fill="FFFFFF"/>
        </w:rPr>
        <w:t>5</w:t>
      </w:r>
      <w:r w:rsidR="00F73C2A">
        <w:rPr>
          <w:rFonts w:ascii="Arial" w:hAnsi="Arial" w:cs="Arial"/>
          <w:color w:val="000000"/>
          <w:sz w:val="18"/>
          <w:szCs w:val="18"/>
          <w:shd w:val="clear" w:color="auto" w:fill="FFFFFF"/>
        </w:rPr>
        <w:t>～</w:t>
      </w:r>
      <w:r w:rsidR="00F73C2A">
        <w:rPr>
          <w:rFonts w:ascii="Arial" w:hAnsi="Arial" w:cs="Arial"/>
          <w:color w:val="000000"/>
          <w:sz w:val="18"/>
          <w:szCs w:val="18"/>
          <w:shd w:val="clear" w:color="auto" w:fill="FFFFFF"/>
        </w:rPr>
        <w:t>8</w:t>
      </w:r>
      <w:r w:rsidR="00F73C2A">
        <w:rPr>
          <w:rFonts w:ascii="Arial" w:hAnsi="Arial" w:cs="Arial"/>
          <w:color w:val="000000"/>
          <w:sz w:val="18"/>
          <w:szCs w:val="18"/>
          <w:shd w:val="clear" w:color="auto" w:fill="FFFFFF"/>
        </w:rPr>
        <w:t>毫米，外皮黄褐色。叶根生；剑状线形，长</w:t>
      </w:r>
      <w:r w:rsidR="00F73C2A">
        <w:rPr>
          <w:rFonts w:ascii="Arial" w:hAnsi="Arial" w:cs="Arial"/>
          <w:color w:val="000000"/>
          <w:sz w:val="18"/>
          <w:szCs w:val="18"/>
          <w:shd w:val="clear" w:color="auto" w:fill="FFFFFF"/>
        </w:rPr>
        <w:t>30</w:t>
      </w:r>
      <w:r w:rsidR="00F73C2A">
        <w:rPr>
          <w:rFonts w:ascii="Arial" w:hAnsi="Arial" w:cs="Arial"/>
          <w:color w:val="000000"/>
          <w:sz w:val="18"/>
          <w:szCs w:val="18"/>
          <w:shd w:val="clear" w:color="auto" w:fill="FFFFFF"/>
        </w:rPr>
        <w:t>～</w:t>
      </w:r>
      <w:r w:rsidR="00F73C2A">
        <w:rPr>
          <w:rFonts w:ascii="Arial" w:hAnsi="Arial" w:cs="Arial"/>
          <w:color w:val="000000"/>
          <w:sz w:val="18"/>
          <w:szCs w:val="18"/>
          <w:shd w:val="clear" w:color="auto" w:fill="FFFFFF"/>
        </w:rPr>
        <w:t>50</w:t>
      </w:r>
      <w:r w:rsidR="00F73C2A">
        <w:rPr>
          <w:rFonts w:ascii="Arial" w:hAnsi="Arial" w:cs="Arial"/>
          <w:color w:val="000000"/>
          <w:sz w:val="18"/>
          <w:szCs w:val="18"/>
          <w:shd w:val="clear" w:color="auto" w:fill="FFFFFF"/>
        </w:rPr>
        <w:t>厘米，宽</w:t>
      </w:r>
      <w:r w:rsidR="00F73C2A">
        <w:rPr>
          <w:rFonts w:ascii="Arial" w:hAnsi="Arial" w:cs="Arial"/>
          <w:color w:val="000000"/>
          <w:sz w:val="18"/>
          <w:szCs w:val="18"/>
          <w:shd w:val="clear" w:color="auto" w:fill="FFFFFF"/>
        </w:rPr>
        <w:t>2</w:t>
      </w:r>
      <w:r w:rsidR="00F73C2A">
        <w:rPr>
          <w:rFonts w:ascii="Arial" w:hAnsi="Arial" w:cs="Arial"/>
          <w:color w:val="000000"/>
          <w:sz w:val="18"/>
          <w:szCs w:val="18"/>
          <w:shd w:val="clear" w:color="auto" w:fill="FFFFFF"/>
        </w:rPr>
        <w:t>～</w:t>
      </w:r>
      <w:r w:rsidR="00F73C2A">
        <w:rPr>
          <w:rFonts w:ascii="Arial" w:hAnsi="Arial" w:cs="Arial"/>
          <w:color w:val="000000"/>
          <w:sz w:val="18"/>
          <w:szCs w:val="18"/>
          <w:shd w:val="clear" w:color="auto" w:fill="FFFFFF"/>
        </w:rPr>
        <w:t>6</w:t>
      </w:r>
      <w:r w:rsidR="00F73C2A">
        <w:rPr>
          <w:rFonts w:ascii="Arial" w:hAnsi="Arial" w:cs="Arial"/>
          <w:color w:val="000000"/>
          <w:sz w:val="18"/>
          <w:szCs w:val="18"/>
          <w:shd w:val="clear" w:color="auto" w:fill="FFFFFF"/>
        </w:rPr>
        <w:t>毫米，罕达</w:t>
      </w:r>
      <w:r w:rsidR="00F73C2A">
        <w:rPr>
          <w:rFonts w:ascii="Arial" w:hAnsi="Arial" w:cs="Arial"/>
          <w:color w:val="000000"/>
          <w:sz w:val="18"/>
          <w:szCs w:val="18"/>
          <w:shd w:val="clear" w:color="auto" w:fill="FFFFFF"/>
        </w:rPr>
        <w:t>1</w:t>
      </w:r>
      <w:r w:rsidR="00F73C2A">
        <w:rPr>
          <w:rFonts w:ascii="Arial" w:hAnsi="Arial" w:cs="Arial"/>
          <w:color w:val="000000"/>
          <w:sz w:val="18"/>
          <w:szCs w:val="18"/>
          <w:shd w:val="clear" w:color="auto" w:fill="FFFFFF"/>
        </w:rPr>
        <w:t>厘米，先端渐尖，暗绿色，有光泽，叶脉平行，无中脉。花茎高</w:t>
      </w:r>
      <w:r w:rsidR="00F73C2A">
        <w:rPr>
          <w:rFonts w:ascii="Arial" w:hAnsi="Arial" w:cs="Arial"/>
          <w:color w:val="000000"/>
          <w:sz w:val="18"/>
          <w:szCs w:val="18"/>
          <w:shd w:val="clear" w:color="auto" w:fill="FFFFFF"/>
        </w:rPr>
        <w:t>10</w:t>
      </w:r>
      <w:r w:rsidR="00F73C2A">
        <w:rPr>
          <w:rFonts w:ascii="Arial" w:hAnsi="Arial" w:cs="Arial"/>
          <w:color w:val="000000"/>
          <w:sz w:val="18"/>
          <w:szCs w:val="18"/>
          <w:shd w:val="clear" w:color="auto" w:fill="FFFFFF"/>
        </w:rPr>
        <w:t>～</w:t>
      </w:r>
      <w:r w:rsidR="00F73C2A">
        <w:rPr>
          <w:rFonts w:ascii="Arial" w:hAnsi="Arial" w:cs="Arial"/>
          <w:color w:val="000000"/>
          <w:sz w:val="18"/>
          <w:szCs w:val="18"/>
          <w:shd w:val="clear" w:color="auto" w:fill="FFFFFF"/>
        </w:rPr>
        <w:t>30</w:t>
      </w:r>
      <w:r w:rsidR="00F73C2A">
        <w:rPr>
          <w:rFonts w:ascii="Arial" w:hAnsi="Arial" w:cs="Arial"/>
          <w:color w:val="000000"/>
          <w:sz w:val="18"/>
          <w:szCs w:val="18"/>
          <w:shd w:val="clear" w:color="auto" w:fill="FFFFFF"/>
        </w:rPr>
        <w:t>厘米，扁三</w:t>
      </w:r>
      <w:r w:rsidR="00F73C2A">
        <w:rPr>
          <w:rFonts w:ascii="Arial" w:hAnsi="Arial" w:cs="Arial"/>
          <w:color w:val="000000"/>
          <w:sz w:val="18"/>
          <w:szCs w:val="18"/>
          <w:shd w:val="clear" w:color="auto" w:fill="FFFFFF"/>
        </w:rPr>
        <w:lastRenderedPageBreak/>
        <w:t>棱形；佛焰苞叶状，长</w:t>
      </w:r>
      <w:r w:rsidR="00F73C2A">
        <w:rPr>
          <w:rFonts w:ascii="Arial" w:hAnsi="Arial" w:cs="Arial"/>
          <w:color w:val="000000"/>
          <w:sz w:val="18"/>
          <w:szCs w:val="18"/>
          <w:shd w:val="clear" w:color="auto" w:fill="FFFFFF"/>
        </w:rPr>
        <w:t>7</w:t>
      </w:r>
      <w:r w:rsidR="00F73C2A">
        <w:rPr>
          <w:rFonts w:ascii="Arial" w:hAnsi="Arial" w:cs="Arial"/>
          <w:color w:val="000000"/>
          <w:sz w:val="18"/>
          <w:szCs w:val="18"/>
          <w:shd w:val="clear" w:color="auto" w:fill="FFFFFF"/>
        </w:rPr>
        <w:t>～</w:t>
      </w:r>
      <w:r w:rsidR="00F73C2A">
        <w:rPr>
          <w:rFonts w:ascii="Arial" w:hAnsi="Arial" w:cs="Arial"/>
          <w:color w:val="000000"/>
          <w:sz w:val="18"/>
          <w:szCs w:val="18"/>
          <w:shd w:val="clear" w:color="auto" w:fill="FFFFFF"/>
        </w:rPr>
        <w:t>20</w:t>
      </w:r>
      <w:r w:rsidR="00F73C2A">
        <w:rPr>
          <w:rFonts w:ascii="Arial" w:hAnsi="Arial" w:cs="Arial"/>
          <w:color w:val="000000"/>
          <w:sz w:val="18"/>
          <w:szCs w:val="18"/>
          <w:shd w:val="clear" w:color="auto" w:fill="FFFFFF"/>
        </w:rPr>
        <w:t>厘米，宽</w:t>
      </w:r>
      <w:r w:rsidR="00F73C2A">
        <w:rPr>
          <w:rFonts w:ascii="Arial" w:hAnsi="Arial" w:cs="Arial"/>
          <w:color w:val="000000"/>
          <w:sz w:val="18"/>
          <w:szCs w:val="18"/>
          <w:shd w:val="clear" w:color="auto" w:fill="FFFFFF"/>
        </w:rPr>
        <w:t>2</w:t>
      </w:r>
      <w:r w:rsidR="00F73C2A">
        <w:rPr>
          <w:rFonts w:ascii="Arial" w:hAnsi="Arial" w:cs="Arial"/>
          <w:color w:val="000000"/>
          <w:sz w:val="18"/>
          <w:szCs w:val="18"/>
          <w:shd w:val="clear" w:color="auto" w:fill="FFFFFF"/>
        </w:rPr>
        <w:t>～</w:t>
      </w:r>
      <w:r w:rsidR="00F73C2A">
        <w:rPr>
          <w:rFonts w:ascii="Arial" w:hAnsi="Arial" w:cs="Arial"/>
          <w:color w:val="000000"/>
          <w:sz w:val="18"/>
          <w:szCs w:val="18"/>
          <w:shd w:val="clear" w:color="auto" w:fill="FFFFFF"/>
        </w:rPr>
        <w:t>4</w:t>
      </w:r>
      <w:r w:rsidR="00F73C2A">
        <w:rPr>
          <w:rFonts w:ascii="Arial" w:hAnsi="Arial" w:cs="Arial"/>
          <w:color w:val="000000"/>
          <w:sz w:val="18"/>
          <w:szCs w:val="18"/>
          <w:shd w:val="clear" w:color="auto" w:fill="FFFFFF"/>
        </w:rPr>
        <w:t>毫米；肉穗花序自佛焰苞中部旁侧裸露而出，无梗，斜上或稍直立，呈狭圆柱形，柔弱，长</w:t>
      </w:r>
      <w:r w:rsidR="00F73C2A">
        <w:rPr>
          <w:rFonts w:ascii="Arial" w:hAnsi="Arial" w:cs="Arial"/>
          <w:color w:val="000000"/>
          <w:sz w:val="18"/>
          <w:szCs w:val="18"/>
          <w:shd w:val="clear" w:color="auto" w:fill="FFFFFF"/>
        </w:rPr>
        <w:t>5</w:t>
      </w:r>
      <w:r w:rsidR="00F73C2A">
        <w:rPr>
          <w:rFonts w:ascii="Arial" w:hAnsi="Arial" w:cs="Arial"/>
          <w:color w:val="000000"/>
          <w:sz w:val="18"/>
          <w:szCs w:val="18"/>
          <w:shd w:val="clear" w:color="auto" w:fill="FFFFFF"/>
        </w:rPr>
        <w:t>～</w:t>
      </w:r>
      <w:r w:rsidR="00F73C2A">
        <w:rPr>
          <w:rFonts w:ascii="Arial" w:hAnsi="Arial" w:cs="Arial"/>
          <w:color w:val="000000"/>
          <w:sz w:val="18"/>
          <w:szCs w:val="18"/>
          <w:shd w:val="clear" w:color="auto" w:fill="FFFFFF"/>
        </w:rPr>
        <w:t>12</w:t>
      </w:r>
      <w:r w:rsidR="00F73C2A">
        <w:rPr>
          <w:rFonts w:ascii="Arial" w:hAnsi="Arial" w:cs="Arial"/>
          <w:color w:val="000000"/>
          <w:sz w:val="18"/>
          <w:szCs w:val="18"/>
          <w:shd w:val="clear" w:color="auto" w:fill="FFFFFF"/>
        </w:rPr>
        <w:t>厘米，直径</w:t>
      </w:r>
      <w:r w:rsidR="00F73C2A">
        <w:rPr>
          <w:rFonts w:ascii="Arial" w:hAnsi="Arial" w:cs="Arial"/>
          <w:color w:val="000000"/>
          <w:sz w:val="18"/>
          <w:szCs w:val="18"/>
          <w:shd w:val="clear" w:color="auto" w:fill="FFFFFF"/>
        </w:rPr>
        <w:t>2</w:t>
      </w:r>
      <w:r w:rsidR="00F73C2A">
        <w:rPr>
          <w:rFonts w:ascii="Arial" w:hAnsi="Arial" w:cs="Arial"/>
          <w:color w:val="000000"/>
          <w:sz w:val="18"/>
          <w:szCs w:val="18"/>
          <w:shd w:val="clear" w:color="auto" w:fill="FFFFFF"/>
        </w:rPr>
        <w:t>～</w:t>
      </w:r>
      <w:r w:rsidR="00F73C2A">
        <w:rPr>
          <w:rFonts w:ascii="Arial" w:hAnsi="Arial" w:cs="Arial"/>
          <w:color w:val="000000"/>
          <w:sz w:val="18"/>
          <w:szCs w:val="18"/>
          <w:shd w:val="clear" w:color="auto" w:fill="FFFFFF"/>
        </w:rPr>
        <w:t>4</w:t>
      </w:r>
      <w:r w:rsidR="00F73C2A">
        <w:rPr>
          <w:rFonts w:ascii="Arial" w:hAnsi="Arial" w:cs="Arial"/>
          <w:color w:val="000000"/>
          <w:sz w:val="18"/>
          <w:szCs w:val="18"/>
          <w:shd w:val="clear" w:color="auto" w:fill="FFFFFF"/>
        </w:rPr>
        <w:t>毫米；花两性，淡黄绿色，密生；花被</w:t>
      </w:r>
      <w:r w:rsidR="00F73C2A">
        <w:rPr>
          <w:rFonts w:ascii="Arial" w:hAnsi="Arial" w:cs="Arial"/>
          <w:color w:val="000000"/>
          <w:sz w:val="18"/>
          <w:szCs w:val="18"/>
          <w:shd w:val="clear" w:color="auto" w:fill="FFFFFF"/>
        </w:rPr>
        <w:t>6</w:t>
      </w:r>
      <w:r w:rsidR="00F73C2A">
        <w:rPr>
          <w:rFonts w:ascii="Arial" w:hAnsi="Arial" w:cs="Arial"/>
          <w:color w:val="000000"/>
          <w:sz w:val="18"/>
          <w:szCs w:val="18"/>
          <w:shd w:val="clear" w:color="auto" w:fill="FFFFFF"/>
        </w:rPr>
        <w:t>，倒卵形，先端钝；雄蕊</w:t>
      </w:r>
      <w:r w:rsidR="00F73C2A">
        <w:rPr>
          <w:rFonts w:ascii="Arial" w:hAnsi="Arial" w:cs="Arial"/>
          <w:color w:val="000000"/>
          <w:sz w:val="18"/>
          <w:szCs w:val="18"/>
          <w:shd w:val="clear" w:color="auto" w:fill="FFFFFF"/>
        </w:rPr>
        <w:t>6</w:t>
      </w:r>
      <w:r w:rsidR="00F73C2A">
        <w:rPr>
          <w:rFonts w:ascii="Arial" w:hAnsi="Arial" w:cs="Arial"/>
          <w:color w:val="000000"/>
          <w:sz w:val="18"/>
          <w:szCs w:val="18"/>
          <w:shd w:val="clear" w:color="auto" w:fill="FFFFFF"/>
        </w:rPr>
        <w:t>，稍长于花被，花药黄色，花丝扁线形；子房长椭圆形。浆果肉质，倒卵形，长宽均约</w:t>
      </w:r>
      <w:r w:rsidR="00F73C2A">
        <w:rPr>
          <w:rFonts w:ascii="Arial" w:hAnsi="Arial" w:cs="Arial"/>
          <w:color w:val="000000"/>
          <w:sz w:val="18"/>
          <w:szCs w:val="18"/>
          <w:shd w:val="clear" w:color="auto" w:fill="FFFFFF"/>
        </w:rPr>
        <w:t>2</w:t>
      </w:r>
      <w:r w:rsidR="00F73C2A">
        <w:rPr>
          <w:rFonts w:ascii="Arial" w:hAnsi="Arial" w:cs="Arial"/>
          <w:color w:val="000000"/>
          <w:sz w:val="18"/>
          <w:szCs w:val="18"/>
          <w:shd w:val="clear" w:color="auto" w:fill="FFFFFF"/>
        </w:rPr>
        <w:t>毫米。花期</w:t>
      </w:r>
      <w:r w:rsidR="00F73C2A">
        <w:rPr>
          <w:rFonts w:ascii="Arial" w:hAnsi="Arial" w:cs="Arial"/>
          <w:color w:val="000000"/>
          <w:sz w:val="18"/>
          <w:szCs w:val="18"/>
          <w:shd w:val="clear" w:color="auto" w:fill="FFFFFF"/>
        </w:rPr>
        <w:t>6</w:t>
      </w:r>
      <w:r w:rsidR="00F73C2A">
        <w:rPr>
          <w:rFonts w:ascii="Arial" w:hAnsi="Arial" w:cs="Arial"/>
          <w:color w:val="000000"/>
          <w:sz w:val="18"/>
          <w:szCs w:val="18"/>
          <w:shd w:val="clear" w:color="auto" w:fill="FFFFFF"/>
        </w:rPr>
        <w:t>～</w:t>
      </w:r>
      <w:r w:rsidR="00F73C2A">
        <w:rPr>
          <w:rFonts w:ascii="Arial" w:hAnsi="Arial" w:cs="Arial"/>
          <w:color w:val="000000"/>
          <w:sz w:val="18"/>
          <w:szCs w:val="18"/>
          <w:shd w:val="clear" w:color="auto" w:fill="FFFFFF"/>
        </w:rPr>
        <w:t>7</w:t>
      </w:r>
      <w:r w:rsidR="00F73C2A">
        <w:rPr>
          <w:rFonts w:ascii="Arial" w:hAnsi="Arial" w:cs="Arial"/>
          <w:color w:val="000000"/>
          <w:sz w:val="18"/>
          <w:szCs w:val="18"/>
          <w:shd w:val="clear" w:color="auto" w:fill="FFFFFF"/>
        </w:rPr>
        <w:t>月。果期</w:t>
      </w:r>
      <w:r w:rsidR="00F73C2A">
        <w:rPr>
          <w:rFonts w:ascii="Arial" w:hAnsi="Arial" w:cs="Arial"/>
          <w:color w:val="000000"/>
          <w:sz w:val="18"/>
          <w:szCs w:val="18"/>
          <w:shd w:val="clear" w:color="auto" w:fill="FFFFFF"/>
        </w:rPr>
        <w:t>8</w:t>
      </w:r>
      <w:r w:rsidR="00F73C2A">
        <w:rPr>
          <w:rFonts w:ascii="Arial" w:hAnsi="Arial" w:cs="Arial"/>
          <w:color w:val="000000"/>
          <w:sz w:val="18"/>
          <w:szCs w:val="18"/>
          <w:shd w:val="clear" w:color="auto" w:fill="FFFFFF"/>
        </w:rPr>
        <w:t>月。</w:t>
      </w:r>
    </w:p>
    <w:p w:rsidR="00903580" w:rsidRDefault="00903580" w:rsidP="00903580">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w:t>
      </w:r>
      <w:r>
        <w:rPr>
          <w:rFonts w:ascii="Arial" w:hAnsi="Arial" w:cs="Arial"/>
          <w:color w:val="000000"/>
          <w:sz w:val="18"/>
          <w:szCs w:val="18"/>
          <w:shd w:val="clear" w:color="auto" w:fill="FFFFFF"/>
        </w:rPr>
        <w:t>采收</w:t>
      </w:r>
      <w:r>
        <w:rPr>
          <w:rFonts w:ascii="Arial" w:hAnsi="Arial" w:cs="Arial" w:hint="eastAsia"/>
          <w:color w:val="000000"/>
          <w:sz w:val="18"/>
          <w:szCs w:val="18"/>
          <w:shd w:val="clear" w:color="auto" w:fill="FFFFFF"/>
        </w:rPr>
        <w:t>】</w:t>
      </w:r>
      <w:r w:rsidR="008115A1">
        <w:rPr>
          <w:rFonts w:ascii="Arial" w:hAnsi="Arial" w:cs="Arial"/>
          <w:color w:val="000000"/>
          <w:sz w:val="18"/>
          <w:szCs w:val="18"/>
          <w:shd w:val="clear" w:color="auto" w:fill="FFFFFF"/>
        </w:rPr>
        <w:t>栽后</w:t>
      </w:r>
      <w:r w:rsidR="008115A1">
        <w:rPr>
          <w:rFonts w:ascii="Arial" w:hAnsi="Arial" w:cs="Arial"/>
          <w:color w:val="000000"/>
          <w:sz w:val="18"/>
          <w:szCs w:val="18"/>
          <w:shd w:val="clear" w:color="auto" w:fill="FFFFFF"/>
        </w:rPr>
        <w:t>3-4</w:t>
      </w:r>
      <w:r w:rsidR="008115A1">
        <w:rPr>
          <w:rFonts w:ascii="Arial" w:hAnsi="Arial" w:cs="Arial"/>
          <w:color w:val="000000"/>
          <w:sz w:val="18"/>
          <w:szCs w:val="18"/>
          <w:shd w:val="clear" w:color="auto" w:fill="FFFFFF"/>
        </w:rPr>
        <w:t>年收获。早春或冬末挖出根茎，剪去叶片和须根，洗净晒干，撞去毛须即成。</w:t>
      </w:r>
    </w:p>
    <w:p w:rsidR="00F73C2A" w:rsidRPr="00201A21" w:rsidRDefault="00F73C2A" w:rsidP="00903580">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【性状】</w:t>
      </w:r>
      <w:r>
        <w:rPr>
          <w:rFonts w:ascii="Arial" w:hAnsi="Arial" w:cs="Arial"/>
          <w:color w:val="000000"/>
          <w:sz w:val="18"/>
          <w:szCs w:val="18"/>
          <w:shd w:val="clear" w:color="auto" w:fill="FFFFFF"/>
        </w:rPr>
        <w:t>干燥报茎略呈扁圆柱形，稍弯曲，有时分歧，一般长</w:t>
      </w:r>
      <w:r>
        <w:rPr>
          <w:rFonts w:ascii="Arial" w:hAnsi="Arial" w:cs="Arial"/>
          <w:color w:val="000000"/>
          <w:sz w:val="18"/>
          <w:szCs w:val="18"/>
          <w:shd w:val="clear" w:color="auto" w:fill="FFFFFF"/>
        </w:rPr>
        <w:t>3</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20</w:t>
      </w:r>
      <w:r>
        <w:rPr>
          <w:rFonts w:ascii="Arial" w:hAnsi="Arial" w:cs="Arial"/>
          <w:color w:val="000000"/>
          <w:sz w:val="18"/>
          <w:szCs w:val="18"/>
          <w:shd w:val="clear" w:color="auto" w:fill="FFFFFF"/>
        </w:rPr>
        <w:t>厘米，直径约</w:t>
      </w:r>
      <w:r>
        <w:rPr>
          <w:rFonts w:ascii="Arial" w:hAnsi="Arial" w:cs="Arial"/>
          <w:color w:val="000000"/>
          <w:sz w:val="18"/>
          <w:szCs w:val="18"/>
          <w:shd w:val="clear" w:color="auto" w:fill="FFFFFF"/>
        </w:rPr>
        <w:t>0.5</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1</w:t>
      </w:r>
      <w:r>
        <w:rPr>
          <w:rFonts w:ascii="Arial" w:hAnsi="Arial" w:cs="Arial"/>
          <w:color w:val="000000"/>
          <w:sz w:val="18"/>
          <w:szCs w:val="18"/>
          <w:shd w:val="clear" w:color="auto" w:fill="FFFFFF"/>
        </w:rPr>
        <w:t>厘米。表面灰黄色、红棕色或棕色，环节紧密，节间长约</w:t>
      </w:r>
      <w:r>
        <w:rPr>
          <w:rFonts w:ascii="Arial" w:hAnsi="Arial" w:cs="Arial"/>
          <w:color w:val="000000"/>
          <w:sz w:val="18"/>
          <w:szCs w:val="18"/>
          <w:shd w:val="clear" w:color="auto" w:fill="FFFFFF"/>
        </w:rPr>
        <w:t>3</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6</w:t>
      </w:r>
      <w:r>
        <w:rPr>
          <w:rFonts w:ascii="Arial" w:hAnsi="Arial" w:cs="Arial"/>
          <w:color w:val="000000"/>
          <w:sz w:val="18"/>
          <w:szCs w:val="18"/>
          <w:shd w:val="clear" w:color="auto" w:fill="FFFFFF"/>
        </w:rPr>
        <w:t>毫米，有略呈扁三角形的叶痕，左右交互排列，下方具多数圆点状突起的根痕，并有细皱纹，节间有时残留叶基，纤维状，偶有短小细根。质坚硬，难折断，断面纤维性，类白色至淡棕色，可见环状的内皮层，维管束散在，中心部较显着。气芳香，味微辛。以条长、粗肥、断面类白色、纤维性弱者佳。</w:t>
      </w:r>
    </w:p>
    <w:p w:rsidR="00903580" w:rsidRPr="00201A21" w:rsidRDefault="00903580" w:rsidP="00903580">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【炮制】</w:t>
      </w:r>
      <w:r w:rsidR="00F73C2A" w:rsidRPr="00201A21">
        <w:rPr>
          <w:rFonts w:ascii="Arial" w:hAnsi="Arial" w:cs="Arial" w:hint="eastAsia"/>
          <w:color w:val="000000"/>
          <w:sz w:val="18"/>
          <w:szCs w:val="18"/>
          <w:shd w:val="clear" w:color="auto" w:fill="FFFFFF"/>
        </w:rPr>
        <w:t>除去杂质，洗净，润透，切厚片，晒干。</w:t>
      </w:r>
    </w:p>
    <w:p w:rsidR="00F73C2A" w:rsidRPr="00201A21" w:rsidRDefault="00F73C2A" w:rsidP="00903580">
      <w:pPr>
        <w:rPr>
          <w:rFonts w:ascii="Arial" w:hAnsi="Arial" w:cs="Arial"/>
          <w:color w:val="000000"/>
          <w:sz w:val="18"/>
          <w:szCs w:val="18"/>
          <w:shd w:val="clear" w:color="auto" w:fill="FFFFFF"/>
        </w:rPr>
      </w:pPr>
      <w:r>
        <w:rPr>
          <w:rFonts w:ascii="Arial" w:hAnsi="Arial" w:cs="Arial"/>
          <w:color w:val="000000"/>
          <w:sz w:val="18"/>
          <w:szCs w:val="18"/>
          <w:shd w:val="clear" w:color="auto" w:fill="FFFFFF"/>
        </w:rPr>
        <w:t>《雷公炮炙论》：</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采得菖蒲后，用铜刀刮上黄黑硬节皮一重，以嫩桑枝条相拌蒸，出，晒干，去桑条，锉用。</w:t>
      </w:r>
      <w:r>
        <w:rPr>
          <w:rFonts w:ascii="Arial" w:hAnsi="Arial" w:cs="Arial"/>
          <w:color w:val="000000"/>
          <w:sz w:val="18"/>
          <w:szCs w:val="18"/>
          <w:shd w:val="clear" w:color="auto" w:fill="FFFFFF"/>
        </w:rPr>
        <w:t>"</w:t>
      </w:r>
    </w:p>
    <w:p w:rsidR="00F73C2A" w:rsidRPr="00201A21" w:rsidRDefault="00F73C2A" w:rsidP="00903580">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【储藏】置干燥处，防霉。</w:t>
      </w:r>
    </w:p>
    <w:p w:rsidR="00903580" w:rsidRPr="00201A21" w:rsidRDefault="00903580" w:rsidP="00903580">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【性味】</w:t>
      </w:r>
      <w:r w:rsidR="00F73C2A" w:rsidRPr="00201A21">
        <w:rPr>
          <w:rFonts w:ascii="Arial" w:hAnsi="Arial" w:cs="Arial" w:hint="eastAsia"/>
          <w:color w:val="000000"/>
          <w:sz w:val="18"/>
          <w:szCs w:val="18"/>
          <w:shd w:val="clear" w:color="auto" w:fill="FFFFFF"/>
        </w:rPr>
        <w:t>辛、苦，温。</w:t>
      </w:r>
    </w:p>
    <w:p w:rsidR="00F73C2A" w:rsidRPr="00201A21" w:rsidRDefault="00F73C2A" w:rsidP="00201A2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①</w:t>
      </w:r>
      <w:r w:rsidRPr="00201A21">
        <w:rPr>
          <w:rFonts w:ascii="Arial" w:hAnsi="Arial" w:cs="Arial"/>
          <w:color w:val="000000"/>
          <w:sz w:val="18"/>
          <w:szCs w:val="18"/>
          <w:shd w:val="clear" w:color="auto" w:fill="FFFFFF"/>
        </w:rPr>
        <w:t>《本经》：</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辛，温。</w:t>
      </w:r>
      <w:r w:rsidRPr="00201A21">
        <w:rPr>
          <w:rFonts w:ascii="Arial" w:hAnsi="Arial" w:cs="Arial"/>
          <w:color w:val="000000"/>
          <w:sz w:val="18"/>
          <w:szCs w:val="18"/>
          <w:shd w:val="clear" w:color="auto" w:fill="FFFFFF"/>
        </w:rPr>
        <w:t>"</w:t>
      </w:r>
    </w:p>
    <w:p w:rsidR="00F73C2A" w:rsidRPr="00201A21" w:rsidRDefault="00F73C2A" w:rsidP="00201A2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②</w:t>
      </w:r>
      <w:r w:rsidRPr="00201A21">
        <w:rPr>
          <w:rFonts w:ascii="Arial" w:hAnsi="Arial" w:cs="Arial"/>
          <w:color w:val="000000"/>
          <w:sz w:val="18"/>
          <w:szCs w:val="18"/>
          <w:shd w:val="clear" w:color="auto" w:fill="FFFFFF"/>
        </w:rPr>
        <w:t>《另口录》：</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无毒。</w:t>
      </w:r>
      <w:r w:rsidRPr="00201A21">
        <w:rPr>
          <w:rFonts w:ascii="Arial" w:hAnsi="Arial" w:cs="Arial"/>
          <w:color w:val="000000"/>
          <w:sz w:val="18"/>
          <w:szCs w:val="18"/>
          <w:shd w:val="clear" w:color="auto" w:fill="FFFFFF"/>
        </w:rPr>
        <w:t>"</w:t>
      </w:r>
    </w:p>
    <w:p w:rsidR="00F73C2A" w:rsidRPr="00201A21" w:rsidRDefault="00F73C2A" w:rsidP="00201A2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③</w:t>
      </w:r>
      <w:r w:rsidRPr="00201A21">
        <w:rPr>
          <w:rFonts w:ascii="Arial" w:hAnsi="Arial" w:cs="Arial"/>
          <w:color w:val="000000"/>
          <w:sz w:val="18"/>
          <w:szCs w:val="18"/>
          <w:shd w:val="clear" w:color="auto" w:fill="FFFFFF"/>
        </w:rPr>
        <w:t>《药性论》：</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味苦辛，无毒。</w:t>
      </w:r>
      <w:r w:rsidRPr="00201A21">
        <w:rPr>
          <w:rFonts w:ascii="Arial" w:hAnsi="Arial" w:cs="Arial"/>
          <w:color w:val="000000"/>
          <w:sz w:val="18"/>
          <w:szCs w:val="18"/>
          <w:shd w:val="clear" w:color="auto" w:fill="FFFFFF"/>
        </w:rPr>
        <w:t>"</w:t>
      </w:r>
    </w:p>
    <w:p w:rsidR="00903580" w:rsidRPr="00201A21" w:rsidRDefault="00903580" w:rsidP="00903580">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【归经】</w:t>
      </w:r>
      <w:r w:rsidR="00F73C2A" w:rsidRPr="00201A21">
        <w:rPr>
          <w:rFonts w:ascii="Arial" w:hAnsi="Arial" w:cs="Arial" w:hint="eastAsia"/>
          <w:color w:val="000000"/>
          <w:sz w:val="18"/>
          <w:szCs w:val="18"/>
          <w:shd w:val="clear" w:color="auto" w:fill="FFFFFF"/>
        </w:rPr>
        <w:t>归心、胃经。</w:t>
      </w:r>
    </w:p>
    <w:p w:rsidR="00F73C2A" w:rsidRPr="00201A21" w:rsidRDefault="00F73C2A" w:rsidP="00201A2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①</w:t>
      </w:r>
      <w:r w:rsidRPr="00201A21">
        <w:rPr>
          <w:rFonts w:ascii="Arial" w:hAnsi="Arial" w:cs="Arial"/>
          <w:color w:val="000000"/>
          <w:sz w:val="18"/>
          <w:szCs w:val="18"/>
          <w:shd w:val="clear" w:color="auto" w:fill="FFFFFF"/>
        </w:rPr>
        <w:t>《纲目》：</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手少阴、足厥阴。</w:t>
      </w:r>
      <w:r w:rsidRPr="00201A21">
        <w:rPr>
          <w:rFonts w:ascii="Arial" w:hAnsi="Arial" w:cs="Arial"/>
          <w:color w:val="000000"/>
          <w:sz w:val="18"/>
          <w:szCs w:val="18"/>
          <w:shd w:val="clear" w:color="auto" w:fill="FFFFFF"/>
        </w:rPr>
        <w:t>"</w:t>
      </w:r>
    </w:p>
    <w:p w:rsidR="00F73C2A" w:rsidRPr="00201A21" w:rsidRDefault="00F73C2A" w:rsidP="00201A2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②</w:t>
      </w:r>
      <w:r w:rsidRPr="00201A21">
        <w:rPr>
          <w:rFonts w:ascii="Arial" w:hAnsi="Arial" w:cs="Arial"/>
          <w:color w:val="000000"/>
          <w:sz w:val="18"/>
          <w:szCs w:val="18"/>
          <w:shd w:val="clear" w:color="auto" w:fill="FFFFFF"/>
        </w:rPr>
        <w:t>《雷公炮制药性解》：</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入心、脾、膀胱三经。</w:t>
      </w:r>
      <w:r w:rsidRPr="00201A21">
        <w:rPr>
          <w:rFonts w:ascii="Arial" w:hAnsi="Arial" w:cs="Arial"/>
          <w:color w:val="000000"/>
          <w:sz w:val="18"/>
          <w:szCs w:val="18"/>
          <w:shd w:val="clear" w:color="auto" w:fill="FFFFFF"/>
        </w:rPr>
        <w:t>"</w:t>
      </w:r>
    </w:p>
    <w:p w:rsidR="00F73C2A" w:rsidRPr="00201A21" w:rsidRDefault="00F73C2A" w:rsidP="00201A2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③</w:t>
      </w:r>
      <w:r w:rsidRPr="00201A21">
        <w:rPr>
          <w:rFonts w:ascii="Arial" w:hAnsi="Arial" w:cs="Arial"/>
          <w:color w:val="000000"/>
          <w:sz w:val="18"/>
          <w:szCs w:val="18"/>
          <w:shd w:val="clear" w:color="auto" w:fill="FFFFFF"/>
        </w:rPr>
        <w:t>《本草经解》：</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入足厥阴肝经、手太阴肺经。</w:t>
      </w:r>
      <w:r w:rsidRPr="00201A21">
        <w:rPr>
          <w:rFonts w:ascii="Arial" w:hAnsi="Arial" w:cs="Arial"/>
          <w:color w:val="000000"/>
          <w:sz w:val="18"/>
          <w:szCs w:val="18"/>
          <w:shd w:val="clear" w:color="auto" w:fill="FFFFFF"/>
        </w:rPr>
        <w:t>"</w:t>
      </w:r>
    </w:p>
    <w:p w:rsidR="00903580" w:rsidRPr="00201A21" w:rsidRDefault="00903580"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【功能】</w:t>
      </w:r>
      <w:r w:rsidR="00F73C2A" w:rsidRPr="00201A21">
        <w:rPr>
          <w:rFonts w:ascii="Arial" w:hAnsi="Arial" w:cs="Arial" w:hint="eastAsia"/>
          <w:color w:val="000000"/>
          <w:sz w:val="18"/>
          <w:szCs w:val="18"/>
          <w:shd w:val="clear" w:color="auto" w:fill="FFFFFF"/>
        </w:rPr>
        <w:t>化湿开胃，开窍豁痰，醒神益智，</w:t>
      </w:r>
      <w:r w:rsidR="00F73C2A" w:rsidRPr="00201A21">
        <w:rPr>
          <w:rFonts w:ascii="Arial" w:hAnsi="Arial" w:cs="Arial"/>
          <w:color w:val="000000"/>
          <w:sz w:val="18"/>
          <w:szCs w:val="18"/>
          <w:shd w:val="clear" w:color="auto" w:fill="FFFFFF"/>
        </w:rPr>
        <w:t>理气，活血，散风</w:t>
      </w:r>
      <w:r w:rsidR="00F73C2A" w:rsidRPr="00201A21">
        <w:rPr>
          <w:rFonts w:ascii="Arial" w:hAnsi="Arial" w:cs="Arial" w:hint="eastAsia"/>
          <w:color w:val="000000"/>
          <w:sz w:val="18"/>
          <w:szCs w:val="18"/>
          <w:shd w:val="clear" w:color="auto" w:fill="FFFFFF"/>
        </w:rPr>
        <w:t xml:space="preserve"> </w:t>
      </w:r>
    </w:p>
    <w:p w:rsidR="00F73C2A" w:rsidRPr="00201A21" w:rsidRDefault="00903580" w:rsidP="00F73C2A">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【主治】</w:t>
      </w:r>
      <w:r w:rsidR="00F73C2A" w:rsidRPr="00201A21">
        <w:rPr>
          <w:rFonts w:ascii="Arial" w:hAnsi="Arial" w:cs="Arial" w:hint="eastAsia"/>
          <w:color w:val="000000"/>
          <w:sz w:val="18"/>
          <w:szCs w:val="18"/>
          <w:shd w:val="clear" w:color="auto" w:fill="FFFFFF"/>
        </w:rPr>
        <w:t>用于脘痞不饥，噤口下痢，神昏癫痫，健忘耳聋。去湿，理气，活血，散风。治癫痫，痰厥，热病神昏，健忘，气闭耳聋，心胸烦闷，胃痛，腹痛，风寒湿痹，痈疽肿毒，跌打损伤。</w:t>
      </w:r>
    </w:p>
    <w:p w:rsidR="00F73C2A" w:rsidRPr="00201A21" w:rsidRDefault="00F73C2A" w:rsidP="00F73C2A">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 xml:space="preserve">　　①《本经》：</w:t>
      </w:r>
      <w:r w:rsidRPr="00201A21">
        <w:rPr>
          <w:rFonts w:ascii="Arial" w:hAnsi="Arial" w:cs="Arial" w:hint="eastAsia"/>
          <w:color w:val="000000"/>
          <w:sz w:val="18"/>
          <w:szCs w:val="18"/>
          <w:shd w:val="clear" w:color="auto" w:fill="FFFFFF"/>
        </w:rPr>
        <w:t>"</w:t>
      </w:r>
      <w:r w:rsidRPr="00201A21">
        <w:rPr>
          <w:rFonts w:ascii="Arial" w:hAnsi="Arial" w:cs="Arial" w:hint="eastAsia"/>
          <w:color w:val="000000"/>
          <w:sz w:val="18"/>
          <w:szCs w:val="18"/>
          <w:shd w:val="clear" w:color="auto" w:fill="FFFFFF"/>
        </w:rPr>
        <w:t>主风寒湿痹，咳逆上气，开心孔，补五脏，通九窍，明耳目，出音声。</w:t>
      </w:r>
      <w:r w:rsidR="008115A1" w:rsidRPr="00201A21">
        <w:rPr>
          <w:rFonts w:ascii="Arial" w:hAnsi="Arial" w:cs="Arial" w:hint="eastAsia"/>
          <w:color w:val="000000"/>
          <w:sz w:val="18"/>
          <w:szCs w:val="18"/>
          <w:shd w:val="clear" w:color="auto" w:fill="FFFFFF"/>
        </w:rPr>
        <w:t xml:space="preserve">" </w:t>
      </w:r>
    </w:p>
    <w:p w:rsidR="00F73C2A" w:rsidRPr="00201A21" w:rsidRDefault="00F73C2A" w:rsidP="00F73C2A">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 xml:space="preserve">　　②《别录》：</w:t>
      </w:r>
      <w:r w:rsidRPr="00201A21">
        <w:rPr>
          <w:rFonts w:ascii="Arial" w:hAnsi="Arial" w:cs="Arial" w:hint="eastAsia"/>
          <w:color w:val="000000"/>
          <w:sz w:val="18"/>
          <w:szCs w:val="18"/>
          <w:shd w:val="clear" w:color="auto" w:fill="FFFFFF"/>
        </w:rPr>
        <w:t>"</w:t>
      </w:r>
      <w:r w:rsidRPr="00201A21">
        <w:rPr>
          <w:rFonts w:ascii="Arial" w:hAnsi="Arial" w:cs="Arial" w:hint="eastAsia"/>
          <w:color w:val="000000"/>
          <w:sz w:val="18"/>
          <w:szCs w:val="18"/>
          <w:shd w:val="clear" w:color="auto" w:fill="FFFFFF"/>
        </w:rPr>
        <w:t>主耳聋，痈疮，温肠胃，止小便利，四肢湿痹，不得屈伸，小儿温疟，身积热不解，可作浴汤。聪耳目，益心智。</w:t>
      </w:r>
      <w:r w:rsidRPr="00201A21">
        <w:rPr>
          <w:rFonts w:ascii="Arial" w:hAnsi="Arial" w:cs="Arial" w:hint="eastAsia"/>
          <w:color w:val="000000"/>
          <w:sz w:val="18"/>
          <w:szCs w:val="18"/>
          <w:shd w:val="clear" w:color="auto" w:fill="FFFFFF"/>
        </w:rPr>
        <w:t xml:space="preserve">" </w:t>
      </w:r>
    </w:p>
    <w:p w:rsidR="00F73C2A" w:rsidRPr="00201A21" w:rsidRDefault="00F73C2A" w:rsidP="00F73C2A">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 xml:space="preserve">　　③《药性论》：</w:t>
      </w:r>
      <w:r w:rsidRPr="00201A21">
        <w:rPr>
          <w:rFonts w:ascii="Arial" w:hAnsi="Arial" w:cs="Arial" w:hint="eastAsia"/>
          <w:color w:val="000000"/>
          <w:sz w:val="18"/>
          <w:szCs w:val="18"/>
          <w:shd w:val="clear" w:color="auto" w:fill="FFFFFF"/>
        </w:rPr>
        <w:t>"</w:t>
      </w:r>
      <w:r w:rsidRPr="00201A21">
        <w:rPr>
          <w:rFonts w:ascii="Arial" w:hAnsi="Arial" w:cs="Arial" w:hint="eastAsia"/>
          <w:color w:val="000000"/>
          <w:sz w:val="18"/>
          <w:szCs w:val="18"/>
          <w:shd w:val="clear" w:color="auto" w:fill="FFFFFF"/>
        </w:rPr>
        <w:t>治风湿顽痹，耳鸣，头风，泪下，杀诸虫，治恶疮疥瘙。</w:t>
      </w:r>
      <w:r w:rsidR="008115A1" w:rsidRPr="00201A21">
        <w:rPr>
          <w:rFonts w:ascii="Arial" w:hAnsi="Arial" w:cs="Arial" w:hint="eastAsia"/>
          <w:color w:val="000000"/>
          <w:sz w:val="18"/>
          <w:szCs w:val="18"/>
          <w:shd w:val="clear" w:color="auto" w:fill="FFFFFF"/>
        </w:rPr>
        <w:t xml:space="preserve">" </w:t>
      </w:r>
    </w:p>
    <w:p w:rsidR="00F73C2A" w:rsidRPr="00201A21" w:rsidRDefault="00F73C2A" w:rsidP="00F73C2A">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 xml:space="preserve">　　④《日华子本草》：</w:t>
      </w:r>
      <w:r w:rsidRPr="00201A21">
        <w:rPr>
          <w:rFonts w:ascii="Arial" w:hAnsi="Arial" w:cs="Arial" w:hint="eastAsia"/>
          <w:color w:val="000000"/>
          <w:sz w:val="18"/>
          <w:szCs w:val="18"/>
          <w:shd w:val="clear" w:color="auto" w:fill="FFFFFF"/>
        </w:rPr>
        <w:t>"</w:t>
      </w:r>
      <w:r w:rsidRPr="00201A21">
        <w:rPr>
          <w:rFonts w:ascii="Arial" w:hAnsi="Arial" w:cs="Arial" w:hint="eastAsia"/>
          <w:color w:val="000000"/>
          <w:sz w:val="18"/>
          <w:szCs w:val="18"/>
          <w:shd w:val="clear" w:color="auto" w:fill="FFFFFF"/>
        </w:rPr>
        <w:t>除风下气，除烦闷，止心腹痛，霍乱转筋。治客风疮疥，涩小便，杀腹藏虫。耳痛：作末、炒，承热裹窨，甚验。</w:t>
      </w:r>
      <w:r w:rsidR="008115A1" w:rsidRPr="00201A21">
        <w:rPr>
          <w:rFonts w:ascii="Arial" w:hAnsi="Arial" w:cs="Arial" w:hint="eastAsia"/>
          <w:color w:val="000000"/>
          <w:sz w:val="18"/>
          <w:szCs w:val="18"/>
          <w:shd w:val="clear" w:color="auto" w:fill="FFFFFF"/>
        </w:rPr>
        <w:t xml:space="preserve">" </w:t>
      </w:r>
    </w:p>
    <w:p w:rsidR="00F73C2A" w:rsidRPr="00201A21" w:rsidRDefault="00F73C2A" w:rsidP="00F73C2A">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 xml:space="preserve">　　⑤王好古：</w:t>
      </w:r>
      <w:r w:rsidRPr="00201A21">
        <w:rPr>
          <w:rFonts w:ascii="Arial" w:hAnsi="Arial" w:cs="Arial" w:hint="eastAsia"/>
          <w:color w:val="000000"/>
          <w:sz w:val="18"/>
          <w:szCs w:val="18"/>
          <w:shd w:val="clear" w:color="auto" w:fill="FFFFFF"/>
        </w:rPr>
        <w:t>"</w:t>
      </w:r>
      <w:r w:rsidRPr="00201A21">
        <w:rPr>
          <w:rFonts w:ascii="Arial" w:hAnsi="Arial" w:cs="Arial" w:hint="eastAsia"/>
          <w:color w:val="000000"/>
          <w:sz w:val="18"/>
          <w:szCs w:val="18"/>
          <w:shd w:val="clear" w:color="auto" w:fill="FFFFFF"/>
        </w:rPr>
        <w:t>治心积伏粱。</w:t>
      </w:r>
      <w:r w:rsidR="008115A1" w:rsidRPr="00201A21">
        <w:rPr>
          <w:rFonts w:ascii="Arial" w:hAnsi="Arial" w:cs="Arial" w:hint="eastAsia"/>
          <w:color w:val="000000"/>
          <w:sz w:val="18"/>
          <w:szCs w:val="18"/>
          <w:shd w:val="clear" w:color="auto" w:fill="FFFFFF"/>
        </w:rPr>
        <w:t xml:space="preserve">" </w:t>
      </w:r>
    </w:p>
    <w:p w:rsidR="00F73C2A" w:rsidRPr="00201A21" w:rsidRDefault="00F73C2A" w:rsidP="00F73C2A">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 xml:space="preserve">　　⑥《滇南本草》：</w:t>
      </w:r>
      <w:r w:rsidRPr="00201A21">
        <w:rPr>
          <w:rFonts w:ascii="Arial" w:hAnsi="Arial" w:cs="Arial" w:hint="eastAsia"/>
          <w:color w:val="000000"/>
          <w:sz w:val="18"/>
          <w:szCs w:val="18"/>
          <w:shd w:val="clear" w:color="auto" w:fill="FFFFFF"/>
        </w:rPr>
        <w:t>"</w:t>
      </w:r>
      <w:r w:rsidRPr="00201A21">
        <w:rPr>
          <w:rFonts w:ascii="Arial" w:hAnsi="Arial" w:cs="Arial" w:hint="eastAsia"/>
          <w:color w:val="000000"/>
          <w:sz w:val="18"/>
          <w:szCs w:val="18"/>
          <w:shd w:val="clear" w:color="auto" w:fill="FFFFFF"/>
        </w:rPr>
        <w:t>治九种胃气，止疼痛。</w:t>
      </w:r>
      <w:r w:rsidR="008115A1" w:rsidRPr="00201A21">
        <w:rPr>
          <w:rFonts w:ascii="Arial" w:hAnsi="Arial" w:cs="Arial" w:hint="eastAsia"/>
          <w:color w:val="000000"/>
          <w:sz w:val="18"/>
          <w:szCs w:val="18"/>
          <w:shd w:val="clear" w:color="auto" w:fill="FFFFFF"/>
        </w:rPr>
        <w:t xml:space="preserve">" </w:t>
      </w:r>
    </w:p>
    <w:p w:rsidR="00F73C2A" w:rsidRPr="00201A21" w:rsidRDefault="00F73C2A" w:rsidP="00F73C2A">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 xml:space="preserve">　　⑦《纲目》：</w:t>
      </w:r>
      <w:r w:rsidRPr="00201A21">
        <w:rPr>
          <w:rFonts w:ascii="Arial" w:hAnsi="Arial" w:cs="Arial" w:hint="eastAsia"/>
          <w:color w:val="000000"/>
          <w:sz w:val="18"/>
          <w:szCs w:val="18"/>
          <w:shd w:val="clear" w:color="auto" w:fill="FFFFFF"/>
        </w:rPr>
        <w:t>"</w:t>
      </w:r>
      <w:r w:rsidRPr="00201A21">
        <w:rPr>
          <w:rFonts w:ascii="Arial" w:hAnsi="Arial" w:cs="Arial" w:hint="eastAsia"/>
          <w:color w:val="000000"/>
          <w:sz w:val="18"/>
          <w:szCs w:val="18"/>
          <w:shd w:val="clear" w:color="auto" w:fill="FFFFFF"/>
        </w:rPr>
        <w:t>治中恶卒死，客忤癫痫，下血崩中，安胎漏。散痈肿。捣汁服，解巴豆、大戟毒。</w:t>
      </w:r>
      <w:r w:rsidR="008115A1" w:rsidRPr="00201A21">
        <w:rPr>
          <w:rFonts w:ascii="Arial" w:hAnsi="Arial" w:cs="Arial" w:hint="eastAsia"/>
          <w:color w:val="000000"/>
          <w:sz w:val="18"/>
          <w:szCs w:val="18"/>
          <w:shd w:val="clear" w:color="auto" w:fill="FFFFFF"/>
        </w:rPr>
        <w:t xml:space="preserve">" </w:t>
      </w:r>
    </w:p>
    <w:p w:rsidR="00F73C2A" w:rsidRPr="00201A21" w:rsidRDefault="00F73C2A" w:rsidP="00F73C2A">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 xml:space="preserve">　　⑧《本草备要》：</w:t>
      </w:r>
      <w:r w:rsidRPr="00201A21">
        <w:rPr>
          <w:rFonts w:ascii="Arial" w:hAnsi="Arial" w:cs="Arial" w:hint="eastAsia"/>
          <w:color w:val="000000"/>
          <w:sz w:val="18"/>
          <w:szCs w:val="18"/>
          <w:shd w:val="clear" w:color="auto" w:fill="FFFFFF"/>
        </w:rPr>
        <w:t>"</w:t>
      </w:r>
      <w:r w:rsidRPr="00201A21">
        <w:rPr>
          <w:rFonts w:ascii="Arial" w:hAnsi="Arial" w:cs="Arial" w:hint="eastAsia"/>
          <w:color w:val="000000"/>
          <w:sz w:val="18"/>
          <w:szCs w:val="18"/>
          <w:shd w:val="clear" w:color="auto" w:fill="FFFFFF"/>
        </w:rPr>
        <w:t>补肝益心，去湿逐风，除痰消积，开胃宽中。疗噤口毒痢，风痹惊痫。</w:t>
      </w:r>
      <w:r w:rsidR="008115A1" w:rsidRPr="00201A21">
        <w:rPr>
          <w:rFonts w:ascii="Arial" w:hAnsi="Arial" w:cs="Arial" w:hint="eastAsia"/>
          <w:color w:val="000000"/>
          <w:sz w:val="18"/>
          <w:szCs w:val="18"/>
          <w:shd w:val="clear" w:color="auto" w:fill="FFFFFF"/>
        </w:rPr>
        <w:t xml:space="preserve">" </w:t>
      </w:r>
    </w:p>
    <w:p w:rsidR="00F73C2A" w:rsidRPr="00201A21" w:rsidRDefault="00F73C2A" w:rsidP="00F73C2A">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 xml:space="preserve">　　⑨《本草再新》：</w:t>
      </w:r>
      <w:r w:rsidRPr="00201A21">
        <w:rPr>
          <w:rFonts w:ascii="Arial" w:hAnsi="Arial" w:cs="Arial" w:hint="eastAsia"/>
          <w:color w:val="000000"/>
          <w:sz w:val="18"/>
          <w:szCs w:val="18"/>
          <w:shd w:val="clear" w:color="auto" w:fill="FFFFFF"/>
        </w:rPr>
        <w:t>"</w:t>
      </w:r>
      <w:r w:rsidRPr="00201A21">
        <w:rPr>
          <w:rFonts w:ascii="Arial" w:hAnsi="Arial" w:cs="Arial" w:hint="eastAsia"/>
          <w:color w:val="000000"/>
          <w:sz w:val="18"/>
          <w:szCs w:val="18"/>
          <w:shd w:val="clear" w:color="auto" w:fill="FFFFFF"/>
        </w:rPr>
        <w:t>止鼻血，散牙痈。</w:t>
      </w:r>
      <w:r w:rsidR="008115A1" w:rsidRPr="00201A21">
        <w:rPr>
          <w:rFonts w:ascii="Arial" w:hAnsi="Arial" w:cs="Arial" w:hint="eastAsia"/>
          <w:color w:val="000000"/>
          <w:sz w:val="18"/>
          <w:szCs w:val="18"/>
          <w:shd w:val="clear" w:color="auto" w:fill="FFFFFF"/>
        </w:rPr>
        <w:t xml:space="preserve">" </w:t>
      </w:r>
    </w:p>
    <w:p w:rsidR="00F73C2A" w:rsidRPr="00201A21" w:rsidRDefault="00F73C2A" w:rsidP="00F73C2A">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 xml:space="preserve">　　⑩广州部队《常用中草药手册》：</w:t>
      </w:r>
      <w:r w:rsidRPr="00201A21">
        <w:rPr>
          <w:rFonts w:ascii="Arial" w:hAnsi="Arial" w:cs="Arial" w:hint="eastAsia"/>
          <w:color w:val="000000"/>
          <w:sz w:val="18"/>
          <w:szCs w:val="18"/>
          <w:shd w:val="clear" w:color="auto" w:fill="FFFFFF"/>
        </w:rPr>
        <w:t>"</w:t>
      </w:r>
      <w:r w:rsidRPr="00201A21">
        <w:rPr>
          <w:rFonts w:ascii="Arial" w:hAnsi="Arial" w:cs="Arial" w:hint="eastAsia"/>
          <w:color w:val="000000"/>
          <w:sz w:val="18"/>
          <w:szCs w:val="18"/>
          <w:shd w:val="clear" w:color="auto" w:fill="FFFFFF"/>
        </w:rPr>
        <w:t>治风湿性关节炎，腰腿痛，消化不良，胃炎，热病神昏，精神病。</w:t>
      </w:r>
      <w:r w:rsidR="008115A1" w:rsidRPr="00201A21">
        <w:rPr>
          <w:rFonts w:ascii="Arial" w:hAnsi="Arial" w:cs="Arial" w:hint="eastAsia"/>
          <w:color w:val="000000"/>
          <w:sz w:val="18"/>
          <w:szCs w:val="18"/>
          <w:shd w:val="clear" w:color="auto" w:fill="FFFFFF"/>
        </w:rPr>
        <w:t xml:space="preserve">" </w:t>
      </w:r>
    </w:p>
    <w:p w:rsidR="00903580" w:rsidRPr="00201A21" w:rsidRDefault="00F73C2A" w:rsidP="00903580">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 xml:space="preserve">　　⑾《广西中草药》：</w:t>
      </w:r>
      <w:r w:rsidRPr="00201A21">
        <w:rPr>
          <w:rFonts w:ascii="Arial" w:hAnsi="Arial" w:cs="Arial" w:hint="eastAsia"/>
          <w:color w:val="000000"/>
          <w:sz w:val="18"/>
          <w:szCs w:val="18"/>
          <w:shd w:val="clear" w:color="auto" w:fill="FFFFFF"/>
        </w:rPr>
        <w:t>"</w:t>
      </w:r>
      <w:r w:rsidRPr="00201A21">
        <w:rPr>
          <w:rFonts w:ascii="Arial" w:hAnsi="Arial" w:cs="Arial" w:hint="eastAsia"/>
          <w:color w:val="000000"/>
          <w:sz w:val="18"/>
          <w:szCs w:val="18"/>
          <w:shd w:val="clear" w:color="auto" w:fill="FFFFFF"/>
        </w:rPr>
        <w:t>治癫狂，惊痫，痰厥昏迷，胸腹胀闷或疼痛。</w:t>
      </w:r>
      <w:r w:rsidRPr="00201A21">
        <w:rPr>
          <w:rFonts w:ascii="Arial" w:hAnsi="Arial" w:cs="Arial" w:hint="eastAsia"/>
          <w:color w:val="000000"/>
          <w:sz w:val="18"/>
          <w:szCs w:val="18"/>
          <w:shd w:val="clear" w:color="auto" w:fill="FFFFFF"/>
        </w:rPr>
        <w:t xml:space="preserve">" </w:t>
      </w:r>
    </w:p>
    <w:p w:rsidR="00903580" w:rsidRDefault="00903580" w:rsidP="00903580">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【用法用量】</w:t>
      </w:r>
      <w:r w:rsidR="00F73C2A">
        <w:rPr>
          <w:rFonts w:ascii="Arial" w:hAnsi="Arial" w:cs="Arial"/>
          <w:color w:val="000000"/>
          <w:sz w:val="18"/>
          <w:szCs w:val="18"/>
          <w:shd w:val="clear" w:color="auto" w:fill="FFFFFF"/>
        </w:rPr>
        <w:t>内服：煎汤，</w:t>
      </w:r>
      <w:r w:rsidR="00F73C2A">
        <w:rPr>
          <w:rFonts w:ascii="Arial" w:hAnsi="Arial" w:cs="Arial"/>
          <w:color w:val="000000"/>
          <w:sz w:val="18"/>
          <w:szCs w:val="18"/>
          <w:shd w:val="clear" w:color="auto" w:fill="FFFFFF"/>
        </w:rPr>
        <w:t>1</w:t>
      </w:r>
      <w:r w:rsidR="00F73C2A">
        <w:rPr>
          <w:rFonts w:ascii="Arial" w:hAnsi="Arial" w:cs="Arial"/>
          <w:color w:val="000000"/>
          <w:sz w:val="18"/>
          <w:szCs w:val="18"/>
          <w:shd w:val="clear" w:color="auto" w:fill="FFFFFF"/>
        </w:rPr>
        <w:t>～</w:t>
      </w:r>
      <w:r w:rsidR="00F73C2A">
        <w:rPr>
          <w:rFonts w:ascii="Arial" w:hAnsi="Arial" w:cs="Arial"/>
          <w:color w:val="000000"/>
          <w:sz w:val="18"/>
          <w:szCs w:val="18"/>
          <w:shd w:val="clear" w:color="auto" w:fill="FFFFFF"/>
        </w:rPr>
        <w:t>2</w:t>
      </w:r>
      <w:r w:rsidR="00F73C2A">
        <w:rPr>
          <w:rFonts w:ascii="Arial" w:hAnsi="Arial" w:cs="Arial"/>
          <w:color w:val="000000"/>
          <w:sz w:val="18"/>
          <w:szCs w:val="18"/>
          <w:shd w:val="clear" w:color="auto" w:fill="FFFFFF"/>
        </w:rPr>
        <w:t>钱（鲜者</w:t>
      </w:r>
      <w:r w:rsidR="00F73C2A">
        <w:rPr>
          <w:rFonts w:ascii="Arial" w:hAnsi="Arial" w:cs="Arial"/>
          <w:color w:val="000000"/>
          <w:sz w:val="18"/>
          <w:szCs w:val="18"/>
          <w:shd w:val="clear" w:color="auto" w:fill="FFFFFF"/>
        </w:rPr>
        <w:t>3</w:t>
      </w:r>
      <w:r w:rsidR="00F73C2A">
        <w:rPr>
          <w:rFonts w:ascii="Arial" w:hAnsi="Arial" w:cs="Arial"/>
          <w:color w:val="000000"/>
          <w:sz w:val="18"/>
          <w:szCs w:val="18"/>
          <w:shd w:val="clear" w:color="auto" w:fill="FFFFFF"/>
        </w:rPr>
        <w:t>～</w:t>
      </w:r>
      <w:r w:rsidR="00F73C2A">
        <w:rPr>
          <w:rFonts w:ascii="Arial" w:hAnsi="Arial" w:cs="Arial"/>
          <w:color w:val="000000"/>
          <w:sz w:val="18"/>
          <w:szCs w:val="18"/>
          <w:shd w:val="clear" w:color="auto" w:fill="FFFFFF"/>
        </w:rPr>
        <w:t>8</w:t>
      </w:r>
      <w:r w:rsidR="00F73C2A">
        <w:rPr>
          <w:rFonts w:ascii="Arial" w:hAnsi="Arial" w:cs="Arial"/>
          <w:color w:val="000000"/>
          <w:sz w:val="18"/>
          <w:szCs w:val="18"/>
          <w:shd w:val="clear" w:color="auto" w:fill="FFFFFF"/>
        </w:rPr>
        <w:t>钱）；或入丸、散。外用：煎水洗或研末调敷。</w:t>
      </w:r>
    </w:p>
    <w:p w:rsidR="00F73C2A" w:rsidRPr="00201A21" w:rsidRDefault="00F73C2A" w:rsidP="00201A21">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【注意】</w:t>
      </w:r>
      <w:r w:rsidRPr="00201A21">
        <w:rPr>
          <w:rFonts w:ascii="Arial" w:hAnsi="Arial" w:cs="Arial"/>
          <w:color w:val="000000"/>
          <w:sz w:val="18"/>
          <w:szCs w:val="18"/>
          <w:shd w:val="clear" w:color="auto" w:fill="FFFFFF"/>
        </w:rPr>
        <w:t>阴虚阳亢、烦躁汗多、咳嗽、吐血、精滑者慎服。</w:t>
      </w:r>
    </w:p>
    <w:p w:rsidR="00F73C2A" w:rsidRPr="00201A21" w:rsidRDefault="00F73C2A" w:rsidP="00201A2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①</w:t>
      </w:r>
      <w:r w:rsidRPr="00201A21">
        <w:rPr>
          <w:rFonts w:ascii="Arial" w:hAnsi="Arial" w:cs="Arial"/>
          <w:color w:val="000000"/>
          <w:sz w:val="18"/>
          <w:szCs w:val="18"/>
          <w:shd w:val="clear" w:color="auto" w:fill="FFFFFF"/>
        </w:rPr>
        <w:t>《本草经集注》：</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秦艽、秦皮为之使。恶地胆、麻黄。</w:t>
      </w:r>
      <w:r w:rsidRPr="00201A21">
        <w:rPr>
          <w:rFonts w:ascii="Arial" w:hAnsi="Arial" w:cs="Arial"/>
          <w:color w:val="000000"/>
          <w:sz w:val="18"/>
          <w:szCs w:val="18"/>
          <w:shd w:val="clear" w:color="auto" w:fill="FFFFFF"/>
        </w:rPr>
        <w:t>"</w:t>
      </w:r>
    </w:p>
    <w:p w:rsidR="00F73C2A" w:rsidRPr="00201A21" w:rsidRDefault="00F73C2A" w:rsidP="00201A2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②</w:t>
      </w:r>
      <w:r w:rsidRPr="00201A21">
        <w:rPr>
          <w:rFonts w:ascii="Arial" w:hAnsi="Arial" w:cs="Arial"/>
          <w:color w:val="000000"/>
          <w:sz w:val="18"/>
          <w:szCs w:val="18"/>
          <w:shd w:val="clear" w:color="auto" w:fill="FFFFFF"/>
        </w:rPr>
        <w:t>《日华子本草》：</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忌饴糖、羊肉。勿犯铁器，令人吐逆。</w:t>
      </w:r>
      <w:r w:rsidRPr="00201A21">
        <w:rPr>
          <w:rFonts w:ascii="Arial" w:hAnsi="Arial" w:cs="Arial"/>
          <w:color w:val="000000"/>
          <w:sz w:val="18"/>
          <w:szCs w:val="18"/>
          <w:shd w:val="clear" w:color="auto" w:fill="FFFFFF"/>
        </w:rPr>
        <w:t>"</w:t>
      </w:r>
    </w:p>
    <w:p w:rsidR="00F73C2A" w:rsidRPr="00201A21" w:rsidRDefault="00F73C2A" w:rsidP="00201A2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③</w:t>
      </w:r>
      <w:r w:rsidRPr="00201A21">
        <w:rPr>
          <w:rFonts w:ascii="Arial" w:hAnsi="Arial" w:cs="Arial"/>
          <w:color w:val="000000"/>
          <w:sz w:val="18"/>
          <w:szCs w:val="18"/>
          <w:shd w:val="clear" w:color="auto" w:fill="FFFFFF"/>
        </w:rPr>
        <w:t>《医学入门》：</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心劳、神耗者禁用。</w:t>
      </w:r>
      <w:r w:rsidRPr="00201A21">
        <w:rPr>
          <w:rFonts w:ascii="Arial" w:hAnsi="Arial" w:cs="Arial"/>
          <w:color w:val="000000"/>
          <w:sz w:val="18"/>
          <w:szCs w:val="18"/>
          <w:shd w:val="clear" w:color="auto" w:fill="FFFFFF"/>
        </w:rPr>
        <w:t>"</w:t>
      </w:r>
    </w:p>
    <w:p w:rsidR="00F73C2A" w:rsidRPr="00201A21" w:rsidRDefault="00903580" w:rsidP="00201A21">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【鉴别】</w:t>
      </w:r>
      <w:r w:rsidR="00F73C2A" w:rsidRPr="00201A21">
        <w:rPr>
          <w:rFonts w:ascii="Arial" w:hAnsi="Arial" w:cs="Arial"/>
          <w:color w:val="000000"/>
          <w:sz w:val="18"/>
          <w:szCs w:val="18"/>
          <w:shd w:val="clear" w:color="auto" w:fill="FFFFFF"/>
        </w:rPr>
        <w:t>（</w:t>
      </w:r>
      <w:r w:rsidR="00F73C2A" w:rsidRPr="00201A21">
        <w:rPr>
          <w:rFonts w:ascii="Arial" w:hAnsi="Arial" w:cs="Arial"/>
          <w:color w:val="000000"/>
          <w:sz w:val="18"/>
          <w:szCs w:val="18"/>
          <w:shd w:val="clear" w:color="auto" w:fill="FFFFFF"/>
        </w:rPr>
        <w:t>1</w:t>
      </w:r>
      <w:r w:rsidR="00F73C2A" w:rsidRPr="00201A21">
        <w:rPr>
          <w:rFonts w:ascii="Arial" w:hAnsi="Arial" w:cs="Arial"/>
          <w:color w:val="000000"/>
          <w:sz w:val="18"/>
          <w:szCs w:val="18"/>
          <w:shd w:val="clear" w:color="auto" w:fill="FFFFFF"/>
        </w:rPr>
        <w:t>）本品横切面：表皮细胞外壁增厚，棕色，有的含红棕色物。皮层宽广，散有纤维束及叶迹维</w:t>
      </w:r>
      <w:r w:rsidR="00F73C2A" w:rsidRPr="00201A21">
        <w:rPr>
          <w:rFonts w:ascii="Arial" w:hAnsi="Arial" w:cs="Arial"/>
          <w:color w:val="000000"/>
          <w:sz w:val="18"/>
          <w:szCs w:val="18"/>
          <w:shd w:val="clear" w:color="auto" w:fill="FFFFFF"/>
        </w:rPr>
        <w:lastRenderedPageBreak/>
        <w:t>管束；</w:t>
      </w:r>
      <w:r w:rsidR="00F73C2A" w:rsidRPr="00201A21">
        <w:rPr>
          <w:rFonts w:ascii="Arial" w:hAnsi="Arial" w:cs="Arial"/>
          <w:color w:val="000000"/>
          <w:sz w:val="18"/>
          <w:szCs w:val="18"/>
          <w:shd w:val="clear" w:color="auto" w:fill="FFFFFF"/>
        </w:rPr>
        <w:t xml:space="preserve"> </w:t>
      </w:r>
      <w:r w:rsidR="00F73C2A" w:rsidRPr="00201A21">
        <w:rPr>
          <w:rFonts w:ascii="Arial" w:hAnsi="Arial" w:cs="Arial"/>
          <w:color w:val="000000"/>
          <w:sz w:val="18"/>
          <w:szCs w:val="18"/>
          <w:shd w:val="clear" w:color="auto" w:fill="FFFFFF"/>
        </w:rPr>
        <w:t>叶迹维管束外韧型，维管束鞘纤维成环，木化；内皮层明显。中柱维管束周木型及外韧型，维管束鞘纤维较少。纤维束及维管束鞘纤维周围细胞中含草酸钙方晶，形成晶纤维。薄壁组织中散有类圆形油细胞；并含淀粉粒。</w:t>
      </w:r>
    </w:p>
    <w:p w:rsidR="00903580" w:rsidRPr="00201A21" w:rsidRDefault="00F73C2A"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2</w:t>
      </w:r>
      <w:r w:rsidRPr="00201A21">
        <w:rPr>
          <w:rFonts w:ascii="Arial" w:hAnsi="Arial" w:cs="Arial"/>
          <w:color w:val="000000"/>
          <w:sz w:val="18"/>
          <w:szCs w:val="18"/>
          <w:shd w:val="clear" w:color="auto" w:fill="FFFFFF"/>
        </w:rPr>
        <w:t>）取〔含量测定〕项下的挥发油，加石油醚（</w:t>
      </w:r>
      <w:r w:rsidRPr="00201A21">
        <w:rPr>
          <w:rFonts w:ascii="Arial" w:hAnsi="Arial" w:cs="Arial"/>
          <w:color w:val="000000"/>
          <w:sz w:val="18"/>
          <w:szCs w:val="18"/>
          <w:shd w:val="clear" w:color="auto" w:fill="FFFFFF"/>
        </w:rPr>
        <w:t>60</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90</w:t>
      </w:r>
      <w:r w:rsidRPr="00201A21">
        <w:rPr>
          <w:rFonts w:ascii="Arial" w:hAnsi="Arial" w:cs="Arial" w:hint="eastAsia"/>
          <w:color w:val="000000"/>
          <w:sz w:val="18"/>
          <w:szCs w:val="18"/>
          <w:shd w:val="clear" w:color="auto" w:fill="FFFFFF"/>
        </w:rPr>
        <w:t>℃</w:t>
      </w:r>
      <w:r w:rsidRPr="00201A21">
        <w:rPr>
          <w:rFonts w:ascii="Arial" w:hAnsi="Arial" w:cs="Arial"/>
          <w:color w:val="000000"/>
          <w:sz w:val="18"/>
          <w:szCs w:val="18"/>
          <w:shd w:val="clear" w:color="auto" w:fill="FFFFFF"/>
        </w:rPr>
        <w:t>）制成每</w:t>
      </w:r>
      <w:r w:rsidRPr="00201A21">
        <w:rPr>
          <w:rFonts w:ascii="Arial" w:hAnsi="Arial" w:cs="Arial"/>
          <w:color w:val="000000"/>
          <w:sz w:val="18"/>
          <w:szCs w:val="18"/>
          <w:shd w:val="clear" w:color="auto" w:fill="FFFFFF"/>
        </w:rPr>
        <w:t>1ml</w:t>
      </w:r>
      <w:r w:rsidRPr="00201A21">
        <w:rPr>
          <w:rFonts w:ascii="Arial" w:hAnsi="Arial" w:cs="Arial"/>
          <w:color w:val="000000"/>
          <w:sz w:val="18"/>
          <w:szCs w:val="18"/>
          <w:shd w:val="clear" w:color="auto" w:fill="FFFFFF"/>
        </w:rPr>
        <w:t>含</w:t>
      </w:r>
      <w:r w:rsidRPr="00201A21">
        <w:rPr>
          <w:rFonts w:ascii="Arial" w:hAnsi="Arial" w:cs="Arial"/>
          <w:color w:val="000000"/>
          <w:sz w:val="18"/>
          <w:szCs w:val="18"/>
          <w:shd w:val="clear" w:color="auto" w:fill="FFFFFF"/>
        </w:rPr>
        <w:t>2μl</w:t>
      </w:r>
      <w:r w:rsidRPr="00201A21">
        <w:rPr>
          <w:rFonts w:ascii="Arial" w:hAnsi="Arial" w:cs="Arial"/>
          <w:color w:val="000000"/>
          <w:sz w:val="18"/>
          <w:szCs w:val="18"/>
          <w:shd w:val="clear" w:color="auto" w:fill="FFFFFF"/>
        </w:rPr>
        <w:t>的溶液，作为供试品溶液。另取石菖蒲对照药材，同法制成对照药材溶液。照薄层色谱法（附录</w:t>
      </w:r>
      <w:r w:rsidRPr="00201A21">
        <w:rPr>
          <w:rFonts w:ascii="Arial" w:hAnsi="Arial" w:cs="Arial" w:hint="eastAsia"/>
          <w:color w:val="000000"/>
          <w:sz w:val="18"/>
          <w:szCs w:val="18"/>
          <w:shd w:val="clear" w:color="auto" w:fill="FFFFFF"/>
        </w:rPr>
        <w:t>Ⅵ</w:t>
      </w:r>
      <w:r w:rsidRPr="00201A21">
        <w:rPr>
          <w:rFonts w:ascii="Arial" w:hAnsi="Arial" w:cs="Arial"/>
          <w:color w:val="000000"/>
          <w:sz w:val="18"/>
          <w:szCs w:val="18"/>
          <w:shd w:val="clear" w:color="auto" w:fill="FFFFFF"/>
        </w:rPr>
        <w:t xml:space="preserve"> B</w:t>
      </w:r>
      <w:r w:rsidRPr="00201A21">
        <w:rPr>
          <w:rFonts w:ascii="Arial" w:hAnsi="Arial" w:cs="Arial"/>
          <w:color w:val="000000"/>
          <w:sz w:val="18"/>
          <w:szCs w:val="18"/>
          <w:shd w:val="clear" w:color="auto" w:fill="FFFFFF"/>
        </w:rPr>
        <w:t>）试验，吸取上述两种溶液各</w:t>
      </w:r>
      <w:r w:rsidRPr="00201A21">
        <w:rPr>
          <w:rFonts w:ascii="Arial" w:hAnsi="Arial" w:cs="Arial"/>
          <w:color w:val="000000"/>
          <w:sz w:val="18"/>
          <w:szCs w:val="18"/>
          <w:shd w:val="clear" w:color="auto" w:fill="FFFFFF"/>
        </w:rPr>
        <w:t>1μl</w:t>
      </w:r>
      <w:r w:rsidRPr="00201A21">
        <w:rPr>
          <w:rFonts w:ascii="Arial" w:hAnsi="Arial" w:cs="Arial"/>
          <w:color w:val="000000"/>
          <w:sz w:val="18"/>
          <w:szCs w:val="18"/>
          <w:shd w:val="clear" w:color="auto" w:fill="FFFFFF"/>
        </w:rPr>
        <w:t>，分别点于同一以</w:t>
      </w:r>
      <w:r w:rsidRPr="00201A21">
        <w:rPr>
          <w:rFonts w:ascii="Arial" w:hAnsi="Arial" w:cs="Arial"/>
          <w:color w:val="000000"/>
          <w:sz w:val="18"/>
          <w:szCs w:val="18"/>
          <w:shd w:val="clear" w:color="auto" w:fill="FFFFFF"/>
        </w:rPr>
        <w:t>0.5</w:t>
      </w:r>
      <w:r w:rsidRPr="00201A21">
        <w:rPr>
          <w:rFonts w:ascii="Arial" w:hAnsi="Arial" w:cs="Arial"/>
          <w:color w:val="000000"/>
          <w:sz w:val="18"/>
          <w:szCs w:val="18"/>
          <w:shd w:val="clear" w:color="auto" w:fill="FFFFFF"/>
        </w:rPr>
        <w:t>％羧甲基纤维素钠溶液为黏合剂的硅胶</w:t>
      </w:r>
      <w:r w:rsidRPr="00201A21">
        <w:rPr>
          <w:rFonts w:ascii="Arial" w:hAnsi="Arial" w:cs="Arial"/>
          <w:color w:val="000000"/>
          <w:sz w:val="18"/>
          <w:szCs w:val="18"/>
          <w:shd w:val="clear" w:color="auto" w:fill="FFFFFF"/>
        </w:rPr>
        <w:t>G</w:t>
      </w:r>
      <w:r w:rsidRPr="00201A21">
        <w:rPr>
          <w:rFonts w:ascii="Arial" w:hAnsi="Arial" w:cs="Arial"/>
          <w:color w:val="000000"/>
          <w:sz w:val="18"/>
          <w:szCs w:val="18"/>
          <w:shd w:val="clear" w:color="auto" w:fill="FFFFFF"/>
        </w:rPr>
        <w:t>薄层板上，以石油醚（</w:t>
      </w:r>
      <w:r w:rsidRPr="00201A21">
        <w:rPr>
          <w:rFonts w:ascii="Arial" w:hAnsi="Arial" w:cs="Arial"/>
          <w:color w:val="000000"/>
          <w:sz w:val="18"/>
          <w:szCs w:val="18"/>
          <w:shd w:val="clear" w:color="auto" w:fill="FFFFFF"/>
        </w:rPr>
        <w:t>60</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90</w:t>
      </w:r>
      <w:r w:rsidRPr="00201A21">
        <w:rPr>
          <w:rFonts w:ascii="Arial" w:hAnsi="Arial" w:cs="Arial" w:hint="eastAsia"/>
          <w:color w:val="000000"/>
          <w:sz w:val="18"/>
          <w:szCs w:val="18"/>
          <w:shd w:val="clear" w:color="auto" w:fill="FFFFFF"/>
        </w:rPr>
        <w:t>℃</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醋酸乙酯（</w:t>
      </w:r>
      <w:r w:rsidRPr="00201A21">
        <w:rPr>
          <w:rFonts w:ascii="Arial" w:hAnsi="Arial" w:cs="Arial"/>
          <w:color w:val="000000"/>
          <w:sz w:val="18"/>
          <w:szCs w:val="18"/>
          <w:shd w:val="clear" w:color="auto" w:fill="FFFFFF"/>
        </w:rPr>
        <w:t>8</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2</w:t>
      </w:r>
      <w:r w:rsidRPr="00201A21">
        <w:rPr>
          <w:rFonts w:ascii="Arial" w:hAnsi="Arial" w:cs="Arial"/>
          <w:color w:val="000000"/>
          <w:sz w:val="18"/>
          <w:szCs w:val="18"/>
          <w:shd w:val="clear" w:color="auto" w:fill="FFFFFF"/>
        </w:rPr>
        <w:t>）为展开剂，展开，取出，晾干，放置约</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小时，置紫外光灯（</w:t>
      </w:r>
      <w:r w:rsidRPr="00201A21">
        <w:rPr>
          <w:rFonts w:ascii="Arial" w:hAnsi="Arial" w:cs="Arial"/>
          <w:color w:val="000000"/>
          <w:sz w:val="18"/>
          <w:szCs w:val="18"/>
          <w:shd w:val="clear" w:color="auto" w:fill="FFFFFF"/>
        </w:rPr>
        <w:t>365nm</w:t>
      </w:r>
      <w:r w:rsidRPr="00201A21">
        <w:rPr>
          <w:rFonts w:ascii="Arial" w:hAnsi="Arial" w:cs="Arial"/>
          <w:color w:val="000000"/>
          <w:sz w:val="18"/>
          <w:szCs w:val="18"/>
          <w:shd w:val="clear" w:color="auto" w:fill="FFFFFF"/>
        </w:rPr>
        <w:t>）下检视。供试品色谱中，在与对照品色谱相应的位置上，显相同颜色的荧光斑点；再以碘蒸气熏至斑点显色清晰，日光下检视，供试品色谱中，在与对照药材色谱相应的位置上，显相同颜色的斑点。</w:t>
      </w:r>
    </w:p>
    <w:p w:rsidR="00903580" w:rsidRPr="00201A21" w:rsidRDefault="00903580" w:rsidP="00903580">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w:t>
      </w:r>
      <w:r w:rsidRPr="00201A21">
        <w:rPr>
          <w:shd w:val="clear" w:color="auto" w:fill="FFFFFF"/>
        </w:rPr>
        <w:t>化学成分</w:t>
      </w:r>
      <w:r>
        <w:rPr>
          <w:rFonts w:ascii="Arial" w:hAnsi="Arial" w:cs="Arial" w:hint="eastAsia"/>
          <w:color w:val="000000"/>
          <w:sz w:val="18"/>
          <w:szCs w:val="18"/>
          <w:shd w:val="clear" w:color="auto" w:fill="FFFFFF"/>
        </w:rPr>
        <w:t>】</w:t>
      </w:r>
      <w:r w:rsidR="00F73C2A">
        <w:rPr>
          <w:rFonts w:ascii="Arial" w:hAnsi="Arial" w:cs="Arial"/>
          <w:color w:val="000000"/>
          <w:sz w:val="18"/>
          <w:szCs w:val="18"/>
          <w:shd w:val="clear" w:color="auto" w:fill="FFFFFF"/>
        </w:rPr>
        <w:t>根茎和叶中均含挥发油（</w:t>
      </w:r>
      <w:r w:rsidR="00F73C2A">
        <w:rPr>
          <w:rFonts w:ascii="Arial" w:hAnsi="Arial" w:cs="Arial"/>
          <w:color w:val="000000"/>
          <w:sz w:val="18"/>
          <w:szCs w:val="18"/>
          <w:shd w:val="clear" w:color="auto" w:fill="FFFFFF"/>
        </w:rPr>
        <w:t>0.11</w:t>
      </w:r>
      <w:r w:rsidR="00F73C2A">
        <w:rPr>
          <w:rFonts w:ascii="Arial" w:hAnsi="Arial" w:cs="Arial"/>
          <w:color w:val="000000"/>
          <w:sz w:val="18"/>
          <w:szCs w:val="18"/>
          <w:shd w:val="clear" w:color="auto" w:fill="FFFFFF"/>
        </w:rPr>
        <w:t>～</w:t>
      </w:r>
      <w:r w:rsidR="00F73C2A">
        <w:rPr>
          <w:rFonts w:ascii="Arial" w:hAnsi="Arial" w:cs="Arial"/>
          <w:color w:val="000000"/>
          <w:sz w:val="18"/>
          <w:szCs w:val="18"/>
          <w:shd w:val="clear" w:color="auto" w:fill="FFFFFF"/>
        </w:rPr>
        <w:t>0.42</w:t>
      </w:r>
      <w:r w:rsidR="00F73C2A">
        <w:rPr>
          <w:rFonts w:ascii="Arial" w:hAnsi="Arial" w:cs="Arial"/>
          <w:color w:val="000000"/>
          <w:sz w:val="18"/>
          <w:szCs w:val="18"/>
          <w:shd w:val="clear" w:color="auto" w:fill="FFFFFF"/>
        </w:rPr>
        <w:t>％），其主要成分是</w:t>
      </w:r>
      <w:r w:rsidR="00F73C2A">
        <w:rPr>
          <w:rFonts w:ascii="Arial" w:hAnsi="Arial" w:cs="Arial"/>
          <w:color w:val="000000"/>
          <w:sz w:val="18"/>
          <w:szCs w:val="18"/>
          <w:shd w:val="clear" w:color="auto" w:fill="FFFFFF"/>
        </w:rPr>
        <w:t>β-</w:t>
      </w:r>
      <w:r w:rsidR="00F73C2A">
        <w:rPr>
          <w:rFonts w:ascii="Arial" w:hAnsi="Arial" w:cs="Arial"/>
          <w:color w:val="000000"/>
          <w:sz w:val="18"/>
          <w:szCs w:val="18"/>
          <w:shd w:val="clear" w:color="auto" w:fill="FFFFFF"/>
        </w:rPr>
        <w:t>细辛醚</w:t>
      </w:r>
      <w:r w:rsidR="00F73C2A">
        <w:rPr>
          <w:rFonts w:ascii="Arial" w:hAnsi="Arial" w:cs="Arial"/>
          <w:color w:val="000000"/>
          <w:sz w:val="18"/>
          <w:szCs w:val="18"/>
          <w:shd w:val="clear" w:color="auto" w:fill="FFFFFF"/>
        </w:rPr>
        <w:t>63.2</w:t>
      </w:r>
      <w:r w:rsidR="00F73C2A">
        <w:rPr>
          <w:rFonts w:ascii="Arial" w:hAnsi="Arial" w:cs="Arial"/>
          <w:color w:val="000000"/>
          <w:sz w:val="18"/>
          <w:szCs w:val="18"/>
          <w:shd w:val="clear" w:color="auto" w:fill="FFFFFF"/>
        </w:rPr>
        <w:t>～</w:t>
      </w:r>
      <w:r w:rsidR="00F73C2A">
        <w:rPr>
          <w:rFonts w:ascii="Arial" w:hAnsi="Arial" w:cs="Arial"/>
          <w:color w:val="000000"/>
          <w:sz w:val="18"/>
          <w:szCs w:val="18"/>
          <w:shd w:val="clear" w:color="auto" w:fill="FFFFFF"/>
        </w:rPr>
        <w:t>81.2</w:t>
      </w:r>
      <w:r w:rsidR="00F73C2A">
        <w:rPr>
          <w:rFonts w:ascii="Arial" w:hAnsi="Arial" w:cs="Arial"/>
          <w:color w:val="000000"/>
          <w:sz w:val="18"/>
          <w:szCs w:val="18"/>
          <w:shd w:val="clear" w:color="auto" w:fill="FFFFFF"/>
        </w:rPr>
        <w:t>％，细辛醚</w:t>
      </w:r>
      <w:r w:rsidR="00F73C2A">
        <w:rPr>
          <w:rFonts w:ascii="Arial" w:hAnsi="Arial" w:cs="Arial"/>
          <w:color w:val="000000"/>
          <w:sz w:val="18"/>
          <w:szCs w:val="18"/>
          <w:shd w:val="clear" w:color="auto" w:fill="FFFFFF"/>
        </w:rPr>
        <w:t>8.8</w:t>
      </w:r>
      <w:r w:rsidR="00F73C2A">
        <w:rPr>
          <w:rFonts w:ascii="Arial" w:hAnsi="Arial" w:cs="Arial"/>
          <w:color w:val="000000"/>
          <w:sz w:val="18"/>
          <w:szCs w:val="18"/>
          <w:shd w:val="clear" w:color="auto" w:fill="FFFFFF"/>
        </w:rPr>
        <w:t>～</w:t>
      </w:r>
      <w:r w:rsidR="00F73C2A">
        <w:rPr>
          <w:rFonts w:ascii="Arial" w:hAnsi="Arial" w:cs="Arial"/>
          <w:color w:val="000000"/>
          <w:sz w:val="18"/>
          <w:szCs w:val="18"/>
          <w:shd w:val="clear" w:color="auto" w:fill="FFFFFF"/>
        </w:rPr>
        <w:t>13.7</w:t>
      </w:r>
      <w:r w:rsidR="00F73C2A">
        <w:rPr>
          <w:rFonts w:ascii="Arial" w:hAnsi="Arial" w:cs="Arial"/>
          <w:color w:val="000000"/>
          <w:sz w:val="18"/>
          <w:szCs w:val="18"/>
          <w:shd w:val="clear" w:color="auto" w:fill="FFFFFF"/>
        </w:rPr>
        <w:t>％，其次为石竹烯、</w:t>
      </w:r>
      <w:r w:rsidR="00F73C2A">
        <w:rPr>
          <w:rFonts w:ascii="Arial" w:hAnsi="Arial" w:cs="Arial"/>
          <w:color w:val="000000"/>
          <w:sz w:val="18"/>
          <w:szCs w:val="18"/>
          <w:shd w:val="clear" w:color="auto" w:fill="FFFFFF"/>
        </w:rPr>
        <w:t>α-</w:t>
      </w:r>
      <w:r w:rsidR="00F73C2A">
        <w:rPr>
          <w:rFonts w:ascii="Arial" w:hAnsi="Arial" w:cs="Arial"/>
          <w:color w:val="000000"/>
          <w:sz w:val="18"/>
          <w:szCs w:val="18"/>
          <w:shd w:val="clear" w:color="auto" w:fill="FFFFFF"/>
        </w:rPr>
        <w:t>葎草烯、石菖醚等。还含氨基酸、有机酸和糖类。</w:t>
      </w:r>
    </w:p>
    <w:p w:rsidR="008115A1" w:rsidRPr="00201A21" w:rsidRDefault="00903580" w:rsidP="00201A21">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w:t>
      </w:r>
      <w:r w:rsidRPr="00201A21">
        <w:rPr>
          <w:shd w:val="clear" w:color="auto" w:fill="FFFFFF"/>
        </w:rPr>
        <w:t>药理作用</w:t>
      </w:r>
      <w:r>
        <w:rPr>
          <w:rFonts w:ascii="Arial" w:hAnsi="Arial" w:cs="Arial" w:hint="eastAsia"/>
          <w:color w:val="000000"/>
          <w:sz w:val="18"/>
          <w:szCs w:val="18"/>
          <w:shd w:val="clear" w:color="auto" w:fill="FFFFFF"/>
        </w:rPr>
        <w:t>】</w:t>
      </w:r>
      <w:r w:rsidR="008115A1" w:rsidRPr="00201A21">
        <w:rPr>
          <w:rFonts w:ascii="Arial" w:hAnsi="Arial" w:cs="Arial"/>
          <w:color w:val="000000"/>
          <w:sz w:val="18"/>
          <w:szCs w:val="18"/>
          <w:shd w:val="clear" w:color="auto" w:fill="FFFFFF"/>
        </w:rPr>
        <w:t>1.</w:t>
      </w:r>
      <w:r w:rsidR="008115A1" w:rsidRPr="00201A21">
        <w:rPr>
          <w:rFonts w:ascii="Arial" w:hAnsi="Arial" w:cs="Arial"/>
          <w:color w:val="000000"/>
          <w:sz w:val="18"/>
          <w:szCs w:val="18"/>
          <w:shd w:val="clear" w:color="auto" w:fill="FFFFFF"/>
        </w:rPr>
        <w:t>对中枢神经系统的作用：</w:t>
      </w:r>
      <w:r w:rsidR="008115A1" w:rsidRPr="00201A21">
        <w:rPr>
          <w:rFonts w:ascii="Arial" w:hAnsi="Arial" w:cs="Arial"/>
          <w:color w:val="000000"/>
          <w:sz w:val="18"/>
          <w:szCs w:val="18"/>
          <w:shd w:val="clear" w:color="auto" w:fill="FFFFFF"/>
        </w:rPr>
        <w:t>1.1.</w:t>
      </w:r>
      <w:r w:rsidR="008115A1" w:rsidRPr="00201A21">
        <w:rPr>
          <w:rFonts w:ascii="Arial" w:hAnsi="Arial" w:cs="Arial"/>
          <w:color w:val="000000"/>
          <w:sz w:val="18"/>
          <w:szCs w:val="18"/>
          <w:shd w:val="clear" w:color="auto" w:fill="FFFFFF"/>
        </w:rPr>
        <w:t>抗惊厥作用：细辛醚能部分地对抗震颤素（</w:t>
      </w:r>
      <w:r w:rsidR="008115A1" w:rsidRPr="00201A21">
        <w:rPr>
          <w:rFonts w:ascii="Arial" w:hAnsi="Arial" w:cs="Arial"/>
          <w:color w:val="000000"/>
          <w:sz w:val="18"/>
          <w:szCs w:val="18"/>
          <w:shd w:val="clear" w:color="auto" w:fill="FFFFFF"/>
        </w:rPr>
        <w:t>TCMLIBemorine</w:t>
      </w:r>
      <w:r w:rsidR="008115A1" w:rsidRPr="00201A21">
        <w:rPr>
          <w:rFonts w:ascii="Arial" w:hAnsi="Arial" w:cs="Arial"/>
          <w:color w:val="000000"/>
          <w:sz w:val="18"/>
          <w:szCs w:val="18"/>
          <w:shd w:val="clear" w:color="auto" w:fill="FFFFFF"/>
        </w:rPr>
        <w:t>）引起的大鼠实验性巴金森综合征的肌肉震颤，但作用不及阿托品。菖蒲挥发油对单突触的膝反射无抑制，但对多突触的屈肌反射呈抑制作用，说明其抗惊作用与眠尔通类相似，系中枢性的肌肉松弛剂，作用部位在脊髓或皮层下。</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1.2.</w:t>
      </w:r>
      <w:r w:rsidRPr="00201A21">
        <w:rPr>
          <w:rFonts w:ascii="Arial" w:hAnsi="Arial" w:cs="Arial"/>
          <w:color w:val="000000"/>
          <w:sz w:val="18"/>
          <w:szCs w:val="18"/>
          <w:shd w:val="clear" w:color="auto" w:fill="FFFFFF"/>
        </w:rPr>
        <w:t>抗电惊厥作用：取体重</w:t>
      </w:r>
      <w:r w:rsidRPr="00201A21">
        <w:rPr>
          <w:rFonts w:ascii="Arial" w:hAnsi="Arial" w:cs="Arial"/>
          <w:color w:val="000000"/>
          <w:sz w:val="18"/>
          <w:szCs w:val="18"/>
          <w:shd w:val="clear" w:color="auto" w:fill="FFFFFF"/>
        </w:rPr>
        <w:t>18-22g</w:t>
      </w:r>
      <w:r w:rsidRPr="00201A21">
        <w:rPr>
          <w:rFonts w:ascii="Arial" w:hAnsi="Arial" w:cs="Arial"/>
          <w:color w:val="000000"/>
          <w:sz w:val="18"/>
          <w:szCs w:val="18"/>
          <w:shd w:val="clear" w:color="auto" w:fill="FFFFFF"/>
        </w:rPr>
        <w:t>健康小白鼠</w:t>
      </w:r>
      <w:r w:rsidRPr="00201A21">
        <w:rPr>
          <w:rFonts w:ascii="Arial" w:hAnsi="Arial" w:cs="Arial"/>
          <w:color w:val="000000"/>
          <w:sz w:val="18"/>
          <w:szCs w:val="18"/>
          <w:shd w:val="clear" w:color="auto" w:fill="FFFFFF"/>
        </w:rPr>
        <w:t>70</w:t>
      </w:r>
      <w:r w:rsidRPr="00201A21">
        <w:rPr>
          <w:rFonts w:ascii="Arial" w:hAnsi="Arial" w:cs="Arial"/>
          <w:color w:val="000000"/>
          <w:sz w:val="18"/>
          <w:szCs w:val="18"/>
          <w:shd w:val="clear" w:color="auto" w:fill="FFFFFF"/>
        </w:rPr>
        <w:t>只，雌雄皆可，随机分为</w:t>
      </w:r>
      <w:r w:rsidRPr="00201A21">
        <w:rPr>
          <w:rFonts w:ascii="Arial" w:hAnsi="Arial" w:cs="Arial"/>
          <w:color w:val="000000"/>
          <w:sz w:val="18"/>
          <w:szCs w:val="18"/>
          <w:shd w:val="clear" w:color="auto" w:fill="FFFFFF"/>
        </w:rPr>
        <w:t>7</w:t>
      </w:r>
      <w:r w:rsidRPr="00201A21">
        <w:rPr>
          <w:rFonts w:ascii="Arial" w:hAnsi="Arial" w:cs="Arial"/>
          <w:color w:val="000000"/>
          <w:sz w:val="18"/>
          <w:szCs w:val="18"/>
          <w:shd w:val="clear" w:color="auto" w:fill="FFFFFF"/>
        </w:rPr>
        <w:t>组，每组</w:t>
      </w:r>
      <w:r w:rsidRPr="00201A21">
        <w:rPr>
          <w:rFonts w:ascii="Arial" w:hAnsi="Arial" w:cs="Arial"/>
          <w:color w:val="000000"/>
          <w:sz w:val="18"/>
          <w:szCs w:val="18"/>
          <w:shd w:val="clear" w:color="auto" w:fill="FFFFFF"/>
        </w:rPr>
        <w:t>10</w:t>
      </w:r>
      <w:r w:rsidRPr="00201A21">
        <w:rPr>
          <w:rFonts w:ascii="Arial" w:hAnsi="Arial" w:cs="Arial"/>
          <w:color w:val="000000"/>
          <w:sz w:val="18"/>
          <w:szCs w:val="18"/>
          <w:shd w:val="clear" w:color="auto" w:fill="FFFFFF"/>
        </w:rPr>
        <w:t>只，分别腹腔注射</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细辛醚</w:t>
      </w:r>
      <w:r w:rsidRPr="00201A21">
        <w:rPr>
          <w:rFonts w:ascii="Arial" w:hAnsi="Arial" w:cs="Arial"/>
          <w:color w:val="000000"/>
          <w:sz w:val="18"/>
          <w:szCs w:val="18"/>
          <w:shd w:val="clear" w:color="auto" w:fill="FFFFFF"/>
        </w:rPr>
        <w:t>90mg</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115mg</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130mg</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140mg</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150mg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w:t>
      </w:r>
      <w:r w:rsidRPr="00201A21">
        <w:rPr>
          <w:rFonts w:ascii="Arial" w:hAnsi="Arial" w:cs="Arial"/>
          <w:color w:val="000000"/>
          <w:sz w:val="18"/>
          <w:szCs w:val="18"/>
          <w:shd w:val="clear" w:color="auto" w:fill="FFFFFF"/>
        </w:rPr>
        <w:t>；苯妥因钠</w:t>
      </w:r>
      <w:r w:rsidRPr="00201A21">
        <w:rPr>
          <w:rFonts w:ascii="Arial" w:hAnsi="Arial" w:cs="Arial"/>
          <w:color w:val="000000"/>
          <w:sz w:val="18"/>
          <w:szCs w:val="18"/>
          <w:shd w:val="clear" w:color="auto" w:fill="FFFFFF"/>
        </w:rPr>
        <w:t>50mg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w:t>
      </w:r>
      <w:r w:rsidRPr="00201A21">
        <w:rPr>
          <w:rFonts w:ascii="Arial" w:hAnsi="Arial" w:cs="Arial"/>
          <w:color w:val="000000"/>
          <w:sz w:val="18"/>
          <w:szCs w:val="18"/>
          <w:shd w:val="clear" w:color="auto" w:fill="FFFFFF"/>
        </w:rPr>
        <w:t>；以</w:t>
      </w:r>
      <w:r w:rsidRPr="00201A21">
        <w:rPr>
          <w:rFonts w:ascii="Arial" w:hAnsi="Arial" w:cs="Arial"/>
          <w:color w:val="000000"/>
          <w:sz w:val="18"/>
          <w:szCs w:val="18"/>
          <w:shd w:val="clear" w:color="auto" w:fill="FFFFFF"/>
        </w:rPr>
        <w:t>0.6ml</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20g</w:t>
      </w:r>
      <w:r w:rsidRPr="00201A21">
        <w:rPr>
          <w:rFonts w:ascii="Arial" w:hAnsi="Arial" w:cs="Arial"/>
          <w:color w:val="000000"/>
          <w:sz w:val="18"/>
          <w:szCs w:val="18"/>
          <w:shd w:val="clear" w:color="auto" w:fill="FFFFFF"/>
        </w:rPr>
        <w:t>计，</w:t>
      </w:r>
      <w:r w:rsidRPr="00201A21">
        <w:rPr>
          <w:rFonts w:ascii="Arial" w:hAnsi="Arial" w:cs="Arial"/>
          <w:color w:val="000000"/>
          <w:sz w:val="18"/>
          <w:szCs w:val="18"/>
          <w:shd w:val="clear" w:color="auto" w:fill="FFFFFF"/>
        </w:rPr>
        <w:t>30</w:t>
      </w:r>
      <w:r w:rsidRPr="00201A21">
        <w:rPr>
          <w:rFonts w:ascii="Arial" w:hAnsi="Arial" w:cs="Arial"/>
          <w:color w:val="000000"/>
          <w:sz w:val="18"/>
          <w:szCs w:val="18"/>
          <w:shd w:val="clear" w:color="auto" w:fill="FFFFFF"/>
        </w:rPr>
        <w:t>分钟后按文献方法给予额定电流刺激，结果表明，</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细辛醚具有对抗电惊厥发作的作用，明显优于苯妥英钠。另有报道，</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细辛醚对电休克惊厥无明显对抗作用。</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1.3.</w:t>
      </w:r>
      <w:r w:rsidRPr="00201A21">
        <w:rPr>
          <w:rFonts w:ascii="Arial" w:hAnsi="Arial" w:cs="Arial"/>
          <w:color w:val="000000"/>
          <w:sz w:val="18"/>
          <w:szCs w:val="18"/>
          <w:shd w:val="clear" w:color="auto" w:fill="FFFFFF"/>
        </w:rPr>
        <w:t>对抗戊四氮阵挛性惊厥的作用：取体重</w:t>
      </w:r>
      <w:r w:rsidRPr="00201A21">
        <w:rPr>
          <w:rFonts w:ascii="Arial" w:hAnsi="Arial" w:cs="Arial"/>
          <w:color w:val="000000"/>
          <w:sz w:val="18"/>
          <w:szCs w:val="18"/>
          <w:shd w:val="clear" w:color="auto" w:fill="FFFFFF"/>
        </w:rPr>
        <w:t>18-22g</w:t>
      </w:r>
      <w:r w:rsidRPr="00201A21">
        <w:rPr>
          <w:rFonts w:ascii="Arial" w:hAnsi="Arial" w:cs="Arial"/>
          <w:color w:val="000000"/>
          <w:sz w:val="18"/>
          <w:szCs w:val="18"/>
          <w:shd w:val="clear" w:color="auto" w:fill="FFFFFF"/>
        </w:rPr>
        <w:t>健康小白鼠</w:t>
      </w:r>
      <w:r w:rsidRPr="00201A21">
        <w:rPr>
          <w:rFonts w:ascii="Arial" w:hAnsi="Arial" w:cs="Arial"/>
          <w:color w:val="000000"/>
          <w:sz w:val="18"/>
          <w:szCs w:val="18"/>
          <w:shd w:val="clear" w:color="auto" w:fill="FFFFFF"/>
        </w:rPr>
        <w:t>30</w:t>
      </w:r>
      <w:r w:rsidRPr="00201A21">
        <w:rPr>
          <w:rFonts w:ascii="Arial" w:hAnsi="Arial" w:cs="Arial"/>
          <w:color w:val="000000"/>
          <w:sz w:val="18"/>
          <w:szCs w:val="18"/>
          <w:shd w:val="clear" w:color="auto" w:fill="FFFFFF"/>
        </w:rPr>
        <w:t>只，雌雄皆可，随机分为</w:t>
      </w:r>
      <w:r w:rsidRPr="00201A21">
        <w:rPr>
          <w:rFonts w:ascii="Arial" w:hAnsi="Arial" w:cs="Arial"/>
          <w:color w:val="000000"/>
          <w:sz w:val="18"/>
          <w:szCs w:val="18"/>
          <w:shd w:val="clear" w:color="auto" w:fill="FFFFFF"/>
        </w:rPr>
        <w:t>3</w:t>
      </w:r>
      <w:r w:rsidRPr="00201A21">
        <w:rPr>
          <w:rFonts w:ascii="Arial" w:hAnsi="Arial" w:cs="Arial"/>
          <w:color w:val="000000"/>
          <w:sz w:val="18"/>
          <w:szCs w:val="18"/>
          <w:shd w:val="clear" w:color="auto" w:fill="FFFFFF"/>
        </w:rPr>
        <w:t>组，每组</w:t>
      </w:r>
      <w:r w:rsidRPr="00201A21">
        <w:rPr>
          <w:rFonts w:ascii="Arial" w:hAnsi="Arial" w:cs="Arial"/>
          <w:color w:val="000000"/>
          <w:sz w:val="18"/>
          <w:szCs w:val="18"/>
          <w:shd w:val="clear" w:color="auto" w:fill="FFFFFF"/>
        </w:rPr>
        <w:t>10</w:t>
      </w:r>
      <w:r w:rsidRPr="00201A21">
        <w:rPr>
          <w:rFonts w:ascii="Arial" w:hAnsi="Arial" w:cs="Arial"/>
          <w:color w:val="000000"/>
          <w:sz w:val="18"/>
          <w:szCs w:val="18"/>
          <w:shd w:val="clear" w:color="auto" w:fill="FFFFFF"/>
        </w:rPr>
        <w:t>只，分别腹腔注</w:t>
      </w:r>
      <w:r w:rsidRPr="00201A21">
        <w:rPr>
          <w:rFonts w:ascii="Arial" w:hAnsi="Arial" w:cs="Arial"/>
          <w:color w:val="000000"/>
          <w:sz w:val="18"/>
          <w:szCs w:val="18"/>
          <w:shd w:val="clear" w:color="auto" w:fill="FFFFFF"/>
        </w:rPr>
        <w:t>140mg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 α-</w:t>
      </w:r>
      <w:r w:rsidRPr="00201A21">
        <w:rPr>
          <w:rFonts w:ascii="Arial" w:hAnsi="Arial" w:cs="Arial"/>
          <w:color w:val="000000"/>
          <w:sz w:val="18"/>
          <w:szCs w:val="18"/>
          <w:shd w:val="clear" w:color="auto" w:fill="FFFFFF"/>
        </w:rPr>
        <w:t>细辛醚；</w:t>
      </w:r>
      <w:r w:rsidRPr="00201A21">
        <w:rPr>
          <w:rFonts w:ascii="Arial" w:hAnsi="Arial" w:cs="Arial"/>
          <w:color w:val="000000"/>
          <w:sz w:val="18"/>
          <w:szCs w:val="18"/>
          <w:shd w:val="clear" w:color="auto" w:fill="FFFFFF"/>
        </w:rPr>
        <w:t>50mg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w:t>
      </w:r>
      <w:r w:rsidRPr="00201A21">
        <w:rPr>
          <w:rFonts w:ascii="Arial" w:hAnsi="Arial" w:cs="Arial"/>
          <w:color w:val="000000"/>
          <w:sz w:val="18"/>
          <w:szCs w:val="18"/>
          <w:shd w:val="clear" w:color="auto" w:fill="FFFFFF"/>
        </w:rPr>
        <w:t>苯妥因钠；对照组以</w:t>
      </w:r>
      <w:r w:rsidRPr="00201A21">
        <w:rPr>
          <w:rFonts w:ascii="Arial" w:hAnsi="Arial" w:cs="Arial"/>
          <w:color w:val="000000"/>
          <w:sz w:val="18"/>
          <w:szCs w:val="18"/>
          <w:shd w:val="clear" w:color="auto" w:fill="FFFFFF"/>
        </w:rPr>
        <w:t>0.6ml</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20g</w:t>
      </w:r>
      <w:r w:rsidRPr="00201A21">
        <w:rPr>
          <w:rFonts w:ascii="Arial" w:hAnsi="Arial" w:cs="Arial"/>
          <w:color w:val="000000"/>
          <w:sz w:val="18"/>
          <w:szCs w:val="18"/>
          <w:shd w:val="clear" w:color="auto" w:fill="FFFFFF"/>
        </w:rPr>
        <w:t>计。</w:t>
      </w:r>
      <w:r w:rsidRPr="00201A21">
        <w:rPr>
          <w:rFonts w:ascii="Arial" w:hAnsi="Arial" w:cs="Arial"/>
          <w:color w:val="000000"/>
          <w:sz w:val="18"/>
          <w:szCs w:val="18"/>
          <w:shd w:val="clear" w:color="auto" w:fill="FFFFFF"/>
        </w:rPr>
        <w:t>30</w:t>
      </w:r>
      <w:r w:rsidRPr="00201A21">
        <w:rPr>
          <w:rFonts w:ascii="Arial" w:hAnsi="Arial" w:cs="Arial"/>
          <w:color w:val="000000"/>
          <w:sz w:val="18"/>
          <w:szCs w:val="18"/>
          <w:shd w:val="clear" w:color="auto" w:fill="FFFFFF"/>
        </w:rPr>
        <w:t>分钟后再腹腔注射</w:t>
      </w:r>
      <w:r w:rsidRPr="00201A21">
        <w:rPr>
          <w:rFonts w:ascii="Arial" w:hAnsi="Arial" w:cs="Arial"/>
          <w:color w:val="000000"/>
          <w:sz w:val="18"/>
          <w:szCs w:val="18"/>
          <w:shd w:val="clear" w:color="auto" w:fill="FFFFFF"/>
        </w:rPr>
        <w:t>38mg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w:t>
      </w:r>
      <w:r w:rsidRPr="00201A21">
        <w:rPr>
          <w:rFonts w:ascii="Arial" w:hAnsi="Arial" w:cs="Arial"/>
          <w:color w:val="000000"/>
          <w:sz w:val="18"/>
          <w:szCs w:val="18"/>
          <w:shd w:val="clear" w:color="auto" w:fill="FFFFFF"/>
        </w:rPr>
        <w:t>戊四氮，以出现阵挛性惊厥作为发作指标。小细辛醚能明显对抗戊四氮致阵挛性惊厥作用。另有报道，</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细辛醚对戊四氮惊厥无明显对抗作用。实验结果表明</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细辛醚</w:t>
      </w:r>
      <w:r w:rsidRPr="00201A21">
        <w:rPr>
          <w:rFonts w:ascii="Arial" w:hAnsi="Arial" w:cs="Arial"/>
          <w:color w:val="000000"/>
          <w:sz w:val="18"/>
          <w:szCs w:val="18"/>
          <w:shd w:val="clear" w:color="auto" w:fill="FFFFFF"/>
        </w:rPr>
        <w:t>140mg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w:t>
      </w:r>
      <w:r w:rsidRPr="00201A21">
        <w:rPr>
          <w:rFonts w:ascii="Arial" w:hAnsi="Arial" w:cs="Arial"/>
          <w:color w:val="000000"/>
          <w:sz w:val="18"/>
          <w:szCs w:val="18"/>
          <w:shd w:val="clear" w:color="auto" w:fill="FFFFFF"/>
        </w:rPr>
        <w:t>不能消除士的宁，咖啡因引起的小鼠强直性惊厥。</w:t>
      </w:r>
      <w:r w:rsidRPr="00201A21">
        <w:rPr>
          <w:rFonts w:ascii="Arial" w:hAnsi="Arial" w:cs="Arial"/>
          <w:color w:val="000000"/>
          <w:sz w:val="18"/>
          <w:szCs w:val="18"/>
          <w:shd w:val="clear" w:color="auto" w:fill="FFFFFF"/>
        </w:rPr>
        <w:t>140mg/kg</w:t>
      </w:r>
      <w:r w:rsidRPr="00201A21">
        <w:rPr>
          <w:rFonts w:ascii="Arial" w:hAnsi="Arial" w:cs="Arial"/>
          <w:color w:val="000000"/>
          <w:sz w:val="18"/>
          <w:szCs w:val="18"/>
          <w:shd w:val="clear" w:color="auto" w:fill="FFFFFF"/>
        </w:rPr>
        <w:t>腹腔注射也能对抗兔侧脑室注射乙酰胆碱引起的惊厥。</w:t>
      </w:r>
      <w:r w:rsidRPr="00201A21">
        <w:rPr>
          <w:rFonts w:ascii="Arial" w:hAnsi="Arial" w:cs="Arial"/>
          <w:color w:val="000000"/>
          <w:sz w:val="18"/>
          <w:szCs w:val="18"/>
          <w:shd w:val="clear" w:color="auto" w:fill="FFFFFF"/>
        </w:rPr>
        <w:t>20</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30g/kg</w:t>
      </w:r>
      <w:r w:rsidRPr="00201A21">
        <w:rPr>
          <w:rFonts w:ascii="Arial" w:hAnsi="Arial" w:cs="Arial"/>
          <w:color w:val="000000"/>
          <w:sz w:val="18"/>
          <w:szCs w:val="18"/>
          <w:shd w:val="clear" w:color="auto" w:fill="FFFFFF"/>
        </w:rPr>
        <w:t>水煎剂及</w:t>
      </w:r>
      <w:r w:rsidRPr="00201A21">
        <w:rPr>
          <w:rFonts w:ascii="Arial" w:hAnsi="Arial" w:cs="Arial"/>
          <w:color w:val="000000"/>
          <w:sz w:val="18"/>
          <w:szCs w:val="18"/>
          <w:shd w:val="clear" w:color="auto" w:fill="FFFFFF"/>
        </w:rPr>
        <w:t>30g/kg</w:t>
      </w:r>
      <w:r w:rsidRPr="00201A21">
        <w:rPr>
          <w:rFonts w:ascii="Arial" w:hAnsi="Arial" w:cs="Arial"/>
          <w:color w:val="000000"/>
          <w:sz w:val="18"/>
          <w:szCs w:val="18"/>
          <w:shd w:val="clear" w:color="auto" w:fill="FFFFFF"/>
        </w:rPr>
        <w:t>去油水煎剂均能提高小鼠戊四氮致阵惊厥。</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1.4.</w:t>
      </w:r>
      <w:r w:rsidRPr="00201A21">
        <w:rPr>
          <w:rFonts w:ascii="Arial" w:hAnsi="Arial" w:cs="Arial"/>
          <w:color w:val="000000"/>
          <w:sz w:val="18"/>
          <w:szCs w:val="18"/>
          <w:shd w:val="clear" w:color="auto" w:fill="FFFFFF"/>
        </w:rPr>
        <w:t>石菖蒲与硫贲妥钠的协同作用：小鼠腹腔注射给药，以翻正反射消失与恢复为指标，观察药物的协同作用。结果表明，石菖蒲</w:t>
      </w:r>
      <w:r w:rsidRPr="00201A21">
        <w:rPr>
          <w:rFonts w:ascii="Arial" w:hAnsi="Arial" w:cs="Arial"/>
          <w:color w:val="000000"/>
          <w:sz w:val="18"/>
          <w:szCs w:val="18"/>
          <w:shd w:val="clear" w:color="auto" w:fill="FFFFFF"/>
        </w:rPr>
        <w:t>12.426g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5 LD50</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6.213g/kg</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10 LD50</w:t>
      </w:r>
      <w:r w:rsidRPr="00201A21">
        <w:rPr>
          <w:rFonts w:ascii="Arial" w:hAnsi="Arial" w:cs="Arial"/>
          <w:color w:val="000000"/>
          <w:sz w:val="18"/>
          <w:szCs w:val="18"/>
          <w:shd w:val="clear" w:color="auto" w:fill="FFFFFF"/>
        </w:rPr>
        <w:t>）组均无</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只小鼠出现睡眠。硫贲妥钠</w:t>
      </w:r>
      <w:r w:rsidRPr="00201A21">
        <w:rPr>
          <w:rFonts w:ascii="Arial" w:hAnsi="Arial" w:cs="Arial"/>
          <w:color w:val="000000"/>
          <w:sz w:val="18"/>
          <w:szCs w:val="18"/>
          <w:shd w:val="clear" w:color="auto" w:fill="FFFFFF"/>
        </w:rPr>
        <w:t>40mg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16</w:t>
      </w:r>
      <w:r w:rsidRPr="00201A21">
        <w:rPr>
          <w:rFonts w:ascii="Arial" w:hAnsi="Arial" w:cs="Arial"/>
          <w:color w:val="000000"/>
          <w:sz w:val="18"/>
          <w:szCs w:val="18"/>
          <w:shd w:val="clear" w:color="auto" w:fill="FFFFFF"/>
        </w:rPr>
        <w:t>只小鼠中</w:t>
      </w:r>
      <w:r w:rsidRPr="00201A21">
        <w:rPr>
          <w:rFonts w:ascii="Arial" w:hAnsi="Arial" w:cs="Arial"/>
          <w:color w:val="000000"/>
          <w:sz w:val="18"/>
          <w:szCs w:val="18"/>
          <w:shd w:val="clear" w:color="auto" w:fill="FFFFFF"/>
        </w:rPr>
        <w:t>10</w:t>
      </w:r>
      <w:r w:rsidRPr="00201A21">
        <w:rPr>
          <w:rFonts w:ascii="Arial" w:hAnsi="Arial" w:cs="Arial"/>
          <w:color w:val="000000"/>
          <w:sz w:val="18"/>
          <w:szCs w:val="18"/>
          <w:shd w:val="clear" w:color="auto" w:fill="FFFFFF"/>
        </w:rPr>
        <w:t>只出现睡眠，但分别注射上述剂量石菖蒲</w:t>
      </w:r>
      <w:r w:rsidRPr="00201A21">
        <w:rPr>
          <w:rFonts w:ascii="Arial" w:hAnsi="Arial" w:cs="Arial"/>
          <w:color w:val="000000"/>
          <w:sz w:val="18"/>
          <w:szCs w:val="18"/>
          <w:shd w:val="clear" w:color="auto" w:fill="FFFFFF"/>
        </w:rPr>
        <w:t>20</w:t>
      </w:r>
      <w:r w:rsidRPr="00201A21">
        <w:rPr>
          <w:rFonts w:ascii="Arial" w:hAnsi="Arial" w:cs="Arial"/>
          <w:color w:val="000000"/>
          <w:sz w:val="18"/>
          <w:szCs w:val="18"/>
          <w:shd w:val="clear" w:color="auto" w:fill="FFFFFF"/>
        </w:rPr>
        <w:t>分钟后再注射</w:t>
      </w:r>
      <w:r w:rsidRPr="00201A21">
        <w:rPr>
          <w:rFonts w:ascii="Arial" w:hAnsi="Arial" w:cs="Arial"/>
          <w:color w:val="000000"/>
          <w:sz w:val="18"/>
          <w:szCs w:val="18"/>
          <w:shd w:val="clear" w:color="auto" w:fill="FFFFFF"/>
        </w:rPr>
        <w:t>40mg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w:t>
      </w:r>
      <w:r w:rsidRPr="00201A21">
        <w:rPr>
          <w:rFonts w:ascii="Arial" w:hAnsi="Arial" w:cs="Arial"/>
          <w:color w:val="000000"/>
          <w:sz w:val="18"/>
          <w:szCs w:val="18"/>
          <w:shd w:val="clear" w:color="auto" w:fill="FFFFFF"/>
        </w:rPr>
        <w:t>硫贲妥钠，则能加强其催眠作用（</w:t>
      </w:r>
      <w:r w:rsidRPr="00201A21">
        <w:rPr>
          <w:rFonts w:ascii="Arial" w:hAnsi="Arial" w:cs="Arial"/>
          <w:color w:val="000000"/>
          <w:sz w:val="18"/>
          <w:szCs w:val="18"/>
          <w:shd w:val="clear" w:color="auto" w:fill="FFFFFF"/>
        </w:rPr>
        <w:t>P&lt;0.01</w:t>
      </w:r>
      <w:r w:rsidRPr="00201A21">
        <w:rPr>
          <w:rFonts w:ascii="Arial" w:hAnsi="Arial" w:cs="Arial"/>
          <w:color w:val="000000"/>
          <w:sz w:val="18"/>
          <w:szCs w:val="18"/>
          <w:shd w:val="clear" w:color="auto" w:fill="FFFFFF"/>
        </w:rPr>
        <w:t>）。</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1.5.</w:t>
      </w:r>
      <w:r w:rsidRPr="00201A21">
        <w:rPr>
          <w:rFonts w:ascii="Arial" w:hAnsi="Arial" w:cs="Arial"/>
          <w:color w:val="000000"/>
          <w:sz w:val="18"/>
          <w:szCs w:val="18"/>
          <w:shd w:val="clear" w:color="auto" w:fill="FFFFFF"/>
        </w:rPr>
        <w:t>石菖蒲对小鼠自主活动的影响：腹腔注射</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细辛醚</w:t>
      </w:r>
      <w:r w:rsidRPr="00201A21">
        <w:rPr>
          <w:rFonts w:ascii="Arial" w:hAnsi="Arial" w:cs="Arial"/>
          <w:color w:val="000000"/>
          <w:sz w:val="18"/>
          <w:szCs w:val="18"/>
          <w:shd w:val="clear" w:color="auto" w:fill="FFFFFF"/>
        </w:rPr>
        <w:t>24</w:t>
      </w:r>
      <w:r w:rsidRPr="00201A21">
        <w:rPr>
          <w:rFonts w:ascii="Arial" w:hAnsi="Arial" w:cs="Arial"/>
          <w:color w:val="000000"/>
          <w:sz w:val="18"/>
          <w:szCs w:val="18"/>
          <w:shd w:val="clear" w:color="auto" w:fill="FFFFFF"/>
        </w:rPr>
        <w:t>或</w:t>
      </w:r>
      <w:r w:rsidRPr="00201A21">
        <w:rPr>
          <w:rFonts w:ascii="Arial" w:hAnsi="Arial" w:cs="Arial"/>
          <w:color w:val="000000"/>
          <w:sz w:val="18"/>
          <w:szCs w:val="18"/>
          <w:shd w:val="clear" w:color="auto" w:fill="FFFFFF"/>
        </w:rPr>
        <w:t>48mg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w:t>
      </w:r>
      <w:r w:rsidRPr="00201A21">
        <w:rPr>
          <w:rFonts w:ascii="Arial" w:hAnsi="Arial" w:cs="Arial"/>
          <w:color w:val="000000"/>
          <w:sz w:val="18"/>
          <w:szCs w:val="18"/>
          <w:shd w:val="clear" w:color="auto" w:fill="FFFFFF"/>
        </w:rPr>
        <w:t>后，小鼠及大鼠的自发活动无明显减少，亦有报道细辛醚</w:t>
      </w:r>
      <w:r w:rsidRPr="00201A21">
        <w:rPr>
          <w:rFonts w:ascii="Arial" w:hAnsi="Arial" w:cs="Arial"/>
          <w:color w:val="000000"/>
          <w:sz w:val="18"/>
          <w:szCs w:val="18"/>
          <w:shd w:val="clear" w:color="auto" w:fill="FFFFFF"/>
        </w:rPr>
        <w:t>15mg/kg</w:t>
      </w:r>
      <w:r w:rsidRPr="00201A21">
        <w:rPr>
          <w:rFonts w:ascii="Arial" w:hAnsi="Arial" w:cs="Arial"/>
          <w:color w:val="000000"/>
          <w:sz w:val="18"/>
          <w:szCs w:val="18"/>
          <w:shd w:val="clear" w:color="auto" w:fill="FFFFFF"/>
        </w:rPr>
        <w:t>对小鼠自发活动及回避性条件反射无影响。肌肉注射</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细辛醚</w:t>
      </w:r>
      <w:r w:rsidRPr="00201A21">
        <w:rPr>
          <w:rFonts w:ascii="Arial" w:hAnsi="Arial" w:cs="Arial"/>
          <w:color w:val="000000"/>
          <w:sz w:val="18"/>
          <w:szCs w:val="18"/>
          <w:shd w:val="clear" w:color="auto" w:fill="FFFFFF"/>
        </w:rPr>
        <w:t>15mg/kg</w:t>
      </w:r>
      <w:r w:rsidRPr="00201A21">
        <w:rPr>
          <w:rFonts w:ascii="Arial" w:hAnsi="Arial" w:cs="Arial"/>
          <w:color w:val="000000"/>
          <w:sz w:val="18"/>
          <w:szCs w:val="18"/>
          <w:shd w:val="clear" w:color="auto" w:fill="FFFFFF"/>
        </w:rPr>
        <w:t>，对有攻击行为的猴未观察到明显的安定作用。另有一报道，小鼠随机分组停食</w:t>
      </w:r>
      <w:r w:rsidRPr="00201A21">
        <w:rPr>
          <w:rFonts w:ascii="Arial" w:hAnsi="Arial" w:cs="Arial"/>
          <w:color w:val="000000"/>
          <w:sz w:val="18"/>
          <w:szCs w:val="18"/>
          <w:shd w:val="clear" w:color="auto" w:fill="FFFFFF"/>
        </w:rPr>
        <w:t>12</w:t>
      </w:r>
      <w:r w:rsidRPr="00201A21">
        <w:rPr>
          <w:rFonts w:ascii="Arial" w:hAnsi="Arial" w:cs="Arial"/>
          <w:color w:val="000000"/>
          <w:sz w:val="18"/>
          <w:szCs w:val="18"/>
          <w:shd w:val="clear" w:color="auto" w:fill="FFFFFF"/>
        </w:rPr>
        <w:t>小时后进行实验。腹腔注射后</w:t>
      </w:r>
      <w:r w:rsidRPr="00201A21">
        <w:rPr>
          <w:rFonts w:ascii="Arial" w:hAnsi="Arial" w:cs="Arial"/>
          <w:color w:val="000000"/>
          <w:sz w:val="18"/>
          <w:szCs w:val="18"/>
          <w:shd w:val="clear" w:color="auto" w:fill="FFFFFF"/>
        </w:rPr>
        <w:t>30</w:t>
      </w:r>
      <w:r w:rsidRPr="00201A21">
        <w:rPr>
          <w:rFonts w:ascii="Arial" w:hAnsi="Arial" w:cs="Arial"/>
          <w:color w:val="000000"/>
          <w:sz w:val="18"/>
          <w:szCs w:val="18"/>
          <w:shd w:val="clear" w:color="auto" w:fill="FFFFFF"/>
        </w:rPr>
        <w:t>分钟放入光电箱内，记录</w:t>
      </w:r>
      <w:r w:rsidRPr="00201A21">
        <w:rPr>
          <w:rFonts w:ascii="Arial" w:hAnsi="Arial" w:cs="Arial"/>
          <w:color w:val="000000"/>
          <w:sz w:val="18"/>
          <w:szCs w:val="18"/>
          <w:shd w:val="clear" w:color="auto" w:fill="FFFFFF"/>
        </w:rPr>
        <w:t>10</w:t>
      </w:r>
      <w:r w:rsidRPr="00201A21">
        <w:rPr>
          <w:rFonts w:ascii="Arial" w:hAnsi="Arial" w:cs="Arial"/>
          <w:color w:val="000000"/>
          <w:sz w:val="18"/>
          <w:szCs w:val="18"/>
          <w:shd w:val="clear" w:color="auto" w:fill="FFFFFF"/>
        </w:rPr>
        <w:t>分钟活动次数。结果与生理盐水组相比较，石菖蒲能显着抑制小鼠自主活动（</w:t>
      </w:r>
      <w:r w:rsidRPr="00201A21">
        <w:rPr>
          <w:rFonts w:ascii="Arial" w:hAnsi="Arial" w:cs="Arial"/>
          <w:color w:val="000000"/>
          <w:sz w:val="18"/>
          <w:szCs w:val="18"/>
          <w:shd w:val="clear" w:color="auto" w:fill="FFFFFF"/>
        </w:rPr>
        <w:t>P&lt;0.01</w:t>
      </w:r>
      <w:r w:rsidRPr="00201A21">
        <w:rPr>
          <w:rFonts w:ascii="Arial" w:hAnsi="Arial" w:cs="Arial"/>
          <w:color w:val="000000"/>
          <w:sz w:val="18"/>
          <w:szCs w:val="18"/>
          <w:shd w:val="clear" w:color="auto" w:fill="FFFFFF"/>
        </w:rPr>
        <w:t>）。给药</w:t>
      </w:r>
      <w:r w:rsidRPr="00201A21">
        <w:rPr>
          <w:rFonts w:ascii="Arial" w:hAnsi="Arial" w:cs="Arial"/>
          <w:color w:val="000000"/>
          <w:sz w:val="18"/>
          <w:szCs w:val="18"/>
          <w:shd w:val="clear" w:color="auto" w:fill="FFFFFF"/>
        </w:rPr>
        <w:t>12.426mg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w:t>
      </w:r>
      <w:r w:rsidRPr="00201A21">
        <w:rPr>
          <w:rFonts w:ascii="Arial" w:hAnsi="Arial" w:cs="Arial"/>
          <w:color w:val="000000"/>
          <w:sz w:val="18"/>
          <w:szCs w:val="18"/>
          <w:shd w:val="clear" w:color="auto" w:fill="FFFFFF"/>
        </w:rPr>
        <w:t>组并能非常显着地抑制苯丙胺的运动性兴奋。另有报道，腹腔注射石菖蒲水煎剂</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5</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10g/kg</w:t>
      </w:r>
      <w:r w:rsidRPr="00201A21">
        <w:rPr>
          <w:rFonts w:ascii="Arial" w:hAnsi="Arial" w:cs="Arial"/>
          <w:color w:val="000000"/>
          <w:sz w:val="18"/>
          <w:szCs w:val="18"/>
          <w:shd w:val="clear" w:color="auto" w:fill="FFFFFF"/>
        </w:rPr>
        <w:t>，小鼠自发活动明显下降，用挥发油的</w:t>
      </w:r>
      <w:r w:rsidRPr="00201A21">
        <w:rPr>
          <w:rFonts w:ascii="Arial" w:hAnsi="Arial" w:cs="Arial"/>
          <w:color w:val="000000"/>
          <w:sz w:val="18"/>
          <w:szCs w:val="18"/>
          <w:shd w:val="clear" w:color="auto" w:fill="FFFFFF"/>
        </w:rPr>
        <w:t>1/6</w:t>
      </w:r>
      <w:r w:rsidRPr="00201A21">
        <w:rPr>
          <w:rFonts w:ascii="Arial" w:hAnsi="Arial" w:cs="Arial"/>
          <w:color w:val="000000"/>
          <w:sz w:val="18"/>
          <w:szCs w:val="18"/>
          <w:shd w:val="clear" w:color="auto" w:fill="FFFFFF"/>
        </w:rPr>
        <w:t>和</w:t>
      </w:r>
      <w:r w:rsidRPr="00201A21">
        <w:rPr>
          <w:rFonts w:ascii="Arial" w:hAnsi="Arial" w:cs="Arial"/>
          <w:color w:val="000000"/>
          <w:sz w:val="18"/>
          <w:szCs w:val="18"/>
          <w:shd w:val="clear" w:color="auto" w:fill="FFFFFF"/>
        </w:rPr>
        <w:t>1/3</w:t>
      </w:r>
      <w:r w:rsidRPr="00201A21">
        <w:rPr>
          <w:rFonts w:ascii="Arial" w:hAnsi="Arial" w:cs="Arial"/>
          <w:color w:val="000000"/>
          <w:sz w:val="18"/>
          <w:szCs w:val="18"/>
          <w:shd w:val="clear" w:color="auto" w:fill="FFFFFF"/>
        </w:rPr>
        <w:t>半数致死量也可以减少小白鼠的自发活动，还能减弱麻黄碱的中枢兴奋作用，并可解除独居小鼠的攻击行为。</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1.6.</w:t>
      </w:r>
      <w:r w:rsidRPr="00201A21">
        <w:rPr>
          <w:rFonts w:ascii="Arial" w:hAnsi="Arial" w:cs="Arial"/>
          <w:color w:val="000000"/>
          <w:sz w:val="18"/>
          <w:szCs w:val="18"/>
          <w:shd w:val="clear" w:color="auto" w:fill="FFFFFF"/>
        </w:rPr>
        <w:t>细辛醚对阈下剂量戊巴比妥钠的协同作用：小鼠</w:t>
      </w:r>
      <w:r w:rsidRPr="00201A21">
        <w:rPr>
          <w:rFonts w:ascii="Arial" w:hAnsi="Arial" w:cs="Arial"/>
          <w:color w:val="000000"/>
          <w:sz w:val="18"/>
          <w:szCs w:val="18"/>
          <w:shd w:val="clear" w:color="auto" w:fill="FFFFFF"/>
        </w:rPr>
        <w:t>90</w:t>
      </w:r>
      <w:r w:rsidRPr="00201A21">
        <w:rPr>
          <w:rFonts w:ascii="Arial" w:hAnsi="Arial" w:cs="Arial"/>
          <w:color w:val="000000"/>
          <w:sz w:val="18"/>
          <w:szCs w:val="18"/>
          <w:shd w:val="clear" w:color="auto" w:fill="FFFFFF"/>
        </w:rPr>
        <w:t>只，分成</w:t>
      </w:r>
      <w:r w:rsidRPr="00201A21">
        <w:rPr>
          <w:rFonts w:ascii="Arial" w:hAnsi="Arial" w:cs="Arial"/>
          <w:color w:val="000000"/>
          <w:sz w:val="18"/>
          <w:szCs w:val="18"/>
          <w:shd w:val="clear" w:color="auto" w:fill="FFFFFF"/>
        </w:rPr>
        <w:t>9</w:t>
      </w:r>
      <w:r w:rsidRPr="00201A21">
        <w:rPr>
          <w:rFonts w:ascii="Arial" w:hAnsi="Arial" w:cs="Arial"/>
          <w:color w:val="000000"/>
          <w:sz w:val="18"/>
          <w:szCs w:val="18"/>
          <w:shd w:val="clear" w:color="auto" w:fill="FFFFFF"/>
        </w:rPr>
        <w:t>组，腹腔注射给药后</w:t>
      </w:r>
      <w:r w:rsidRPr="00201A21">
        <w:rPr>
          <w:rFonts w:ascii="Arial" w:hAnsi="Arial" w:cs="Arial"/>
          <w:color w:val="000000"/>
          <w:sz w:val="18"/>
          <w:szCs w:val="18"/>
          <w:shd w:val="clear" w:color="auto" w:fill="FFFFFF"/>
        </w:rPr>
        <w:t>20</w:t>
      </w:r>
      <w:r w:rsidRPr="00201A21">
        <w:rPr>
          <w:rFonts w:ascii="Arial" w:hAnsi="Arial" w:cs="Arial"/>
          <w:color w:val="000000"/>
          <w:sz w:val="18"/>
          <w:szCs w:val="18"/>
          <w:shd w:val="clear" w:color="auto" w:fill="FFFFFF"/>
        </w:rPr>
        <w:t>分钟，再腹腔注射戊巴比妥钠</w:t>
      </w:r>
      <w:r w:rsidRPr="00201A21">
        <w:rPr>
          <w:rFonts w:ascii="Arial" w:hAnsi="Arial" w:cs="Arial"/>
          <w:color w:val="000000"/>
          <w:sz w:val="18"/>
          <w:szCs w:val="18"/>
          <w:shd w:val="clear" w:color="auto" w:fill="FFFFFF"/>
        </w:rPr>
        <w:t>15mg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w:t>
      </w:r>
      <w:r w:rsidRPr="00201A21">
        <w:rPr>
          <w:rFonts w:ascii="Arial" w:hAnsi="Arial" w:cs="Arial"/>
          <w:color w:val="000000"/>
          <w:sz w:val="18"/>
          <w:szCs w:val="18"/>
          <w:shd w:val="clear" w:color="auto" w:fill="FFFFFF"/>
        </w:rPr>
        <w:t>，观察每组翻正反射消失鼠数。当以</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细辛醚剂量增至</w:t>
      </w:r>
      <w:r w:rsidRPr="00201A21">
        <w:rPr>
          <w:rFonts w:ascii="Arial" w:hAnsi="Arial" w:cs="Arial"/>
          <w:color w:val="000000"/>
          <w:sz w:val="18"/>
          <w:szCs w:val="18"/>
          <w:shd w:val="clear" w:color="auto" w:fill="FFFFFF"/>
        </w:rPr>
        <w:t>24</w:t>
      </w:r>
      <w:r w:rsidRPr="00201A21">
        <w:rPr>
          <w:rFonts w:ascii="Arial" w:hAnsi="Arial" w:cs="Arial"/>
          <w:color w:val="000000"/>
          <w:sz w:val="18"/>
          <w:szCs w:val="18"/>
          <w:shd w:val="clear" w:color="auto" w:fill="FFFFFF"/>
        </w:rPr>
        <w:t>或</w:t>
      </w:r>
      <w:r w:rsidRPr="00201A21">
        <w:rPr>
          <w:rFonts w:ascii="Arial" w:hAnsi="Arial" w:cs="Arial"/>
          <w:color w:val="000000"/>
          <w:sz w:val="18"/>
          <w:szCs w:val="18"/>
          <w:shd w:val="clear" w:color="auto" w:fill="FFFFFF"/>
        </w:rPr>
        <w:t>48mg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w:t>
      </w:r>
      <w:r w:rsidRPr="00201A21">
        <w:rPr>
          <w:rFonts w:ascii="Arial" w:hAnsi="Arial" w:cs="Arial"/>
          <w:color w:val="000000"/>
          <w:sz w:val="18"/>
          <w:szCs w:val="18"/>
          <w:shd w:val="clear" w:color="auto" w:fill="FFFFFF"/>
        </w:rPr>
        <w:t>时，对戊巴比妥钠有一定的协同作用，亦有报道细辛醚</w:t>
      </w:r>
      <w:r w:rsidRPr="00201A21">
        <w:rPr>
          <w:rFonts w:ascii="Arial" w:hAnsi="Arial" w:cs="Arial"/>
          <w:color w:val="000000"/>
          <w:sz w:val="18"/>
          <w:szCs w:val="18"/>
          <w:shd w:val="clear" w:color="auto" w:fill="FFFFFF"/>
        </w:rPr>
        <w:t>15mg/kg</w:t>
      </w:r>
      <w:r w:rsidRPr="00201A21">
        <w:rPr>
          <w:rFonts w:ascii="Arial" w:hAnsi="Arial" w:cs="Arial"/>
          <w:color w:val="000000"/>
          <w:sz w:val="18"/>
          <w:szCs w:val="18"/>
          <w:shd w:val="clear" w:color="auto" w:fill="FFFFFF"/>
        </w:rPr>
        <w:t>对鼠能延长戊巴比妥睡眠时间的</w:t>
      </w:r>
      <w:r w:rsidRPr="00201A21">
        <w:rPr>
          <w:rFonts w:ascii="Arial" w:hAnsi="Arial" w:cs="Arial"/>
          <w:color w:val="000000"/>
          <w:sz w:val="18"/>
          <w:szCs w:val="18"/>
          <w:shd w:val="clear" w:color="auto" w:fill="FFFFFF"/>
        </w:rPr>
        <w:t>47%</w:t>
      </w:r>
      <w:r w:rsidRPr="00201A21">
        <w:rPr>
          <w:rFonts w:ascii="Arial" w:hAnsi="Arial" w:cs="Arial"/>
          <w:color w:val="000000"/>
          <w:sz w:val="18"/>
          <w:szCs w:val="18"/>
          <w:shd w:val="clear" w:color="auto" w:fill="FFFFFF"/>
        </w:rPr>
        <w:t>。石菖蒲挥发油</w:t>
      </w:r>
      <w:r w:rsidRPr="00201A21">
        <w:rPr>
          <w:rFonts w:ascii="Arial" w:hAnsi="Arial" w:cs="Arial"/>
          <w:color w:val="000000"/>
          <w:sz w:val="18"/>
          <w:szCs w:val="18"/>
          <w:shd w:val="clear" w:color="auto" w:fill="FFFFFF"/>
        </w:rPr>
        <w:t>0.05ml/kg</w:t>
      </w:r>
      <w:r w:rsidRPr="00201A21">
        <w:rPr>
          <w:rFonts w:ascii="Arial" w:hAnsi="Arial" w:cs="Arial"/>
          <w:color w:val="000000"/>
          <w:sz w:val="18"/>
          <w:szCs w:val="18"/>
          <w:shd w:val="clear" w:color="auto" w:fill="FFFFFF"/>
        </w:rPr>
        <w:t>给小鼠腹腔注射，对阈下剂量的戊巴比妥有协同催眠作用。水煎剂或去油水煎剂对阈下催眠剂量戊巴比妥钠均有协同作用；挥发油的</w:t>
      </w:r>
      <w:r w:rsidRPr="00201A21">
        <w:rPr>
          <w:rFonts w:ascii="Arial" w:hAnsi="Arial" w:cs="Arial"/>
          <w:color w:val="000000"/>
          <w:sz w:val="18"/>
          <w:szCs w:val="18"/>
          <w:shd w:val="clear" w:color="auto" w:fill="FFFFFF"/>
        </w:rPr>
        <w:t>1/6</w:t>
      </w:r>
      <w:r w:rsidRPr="00201A21">
        <w:rPr>
          <w:rFonts w:ascii="Arial" w:hAnsi="Arial" w:cs="Arial"/>
          <w:color w:val="000000"/>
          <w:sz w:val="18"/>
          <w:szCs w:val="18"/>
          <w:shd w:val="clear" w:color="auto" w:fill="FFFFFF"/>
        </w:rPr>
        <w:t>和</w:t>
      </w:r>
      <w:r w:rsidRPr="00201A21">
        <w:rPr>
          <w:rFonts w:ascii="Arial" w:hAnsi="Arial" w:cs="Arial"/>
          <w:color w:val="000000"/>
          <w:sz w:val="18"/>
          <w:szCs w:val="18"/>
          <w:shd w:val="clear" w:color="auto" w:fill="FFFFFF"/>
        </w:rPr>
        <w:t>1/3</w:t>
      </w:r>
      <w:r w:rsidRPr="00201A21">
        <w:rPr>
          <w:rFonts w:ascii="Arial" w:hAnsi="Arial" w:cs="Arial"/>
          <w:color w:val="000000"/>
          <w:sz w:val="18"/>
          <w:szCs w:val="18"/>
          <w:shd w:val="clear" w:color="auto" w:fill="FFFFFF"/>
        </w:rPr>
        <w:t>半数致死量能显着延长戊巴比妥钠的麻醉时间。</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1.7.</w:t>
      </w:r>
      <w:r w:rsidRPr="00201A21">
        <w:rPr>
          <w:rFonts w:ascii="Arial" w:hAnsi="Arial" w:cs="Arial"/>
          <w:color w:val="000000"/>
          <w:sz w:val="18"/>
          <w:szCs w:val="18"/>
          <w:shd w:val="clear" w:color="auto" w:fill="FFFFFF"/>
        </w:rPr>
        <w:t>石菖蒲对酒石酸锑钾致小鼠扭歪反应的影响：小鼠</w:t>
      </w:r>
      <w:r w:rsidRPr="00201A21">
        <w:rPr>
          <w:rFonts w:ascii="Arial" w:hAnsi="Arial" w:cs="Arial"/>
          <w:color w:val="000000"/>
          <w:sz w:val="18"/>
          <w:szCs w:val="18"/>
          <w:shd w:val="clear" w:color="auto" w:fill="FFFFFF"/>
        </w:rPr>
        <w:t>60</w:t>
      </w:r>
      <w:r w:rsidRPr="00201A21">
        <w:rPr>
          <w:rFonts w:ascii="Arial" w:hAnsi="Arial" w:cs="Arial"/>
          <w:color w:val="000000"/>
          <w:sz w:val="18"/>
          <w:szCs w:val="18"/>
          <w:shd w:val="clear" w:color="auto" w:fill="FFFFFF"/>
        </w:rPr>
        <w:t>只，随机分为</w:t>
      </w:r>
      <w:r w:rsidRPr="00201A21">
        <w:rPr>
          <w:rFonts w:ascii="Arial" w:hAnsi="Arial" w:cs="Arial"/>
          <w:color w:val="000000"/>
          <w:sz w:val="18"/>
          <w:szCs w:val="18"/>
          <w:shd w:val="clear" w:color="auto" w:fill="FFFFFF"/>
        </w:rPr>
        <w:t>6</w:t>
      </w:r>
      <w:r w:rsidRPr="00201A21">
        <w:rPr>
          <w:rFonts w:ascii="Arial" w:hAnsi="Arial" w:cs="Arial"/>
          <w:color w:val="000000"/>
          <w:sz w:val="18"/>
          <w:szCs w:val="18"/>
          <w:shd w:val="clear" w:color="auto" w:fill="FFFFFF"/>
        </w:rPr>
        <w:t>组，分别皮下注射</w:t>
      </w:r>
      <w:r w:rsidRPr="00201A21">
        <w:rPr>
          <w:rFonts w:ascii="Arial" w:hAnsi="Arial" w:cs="Arial"/>
          <w:color w:val="000000"/>
          <w:sz w:val="18"/>
          <w:szCs w:val="18"/>
          <w:shd w:val="clear" w:color="auto" w:fill="FFFFFF"/>
        </w:rPr>
        <w:t>12.246g/kg</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6.213g/kg</w:t>
      </w:r>
      <w:r w:rsidRPr="00201A21">
        <w:rPr>
          <w:rFonts w:ascii="Arial" w:hAnsi="Arial" w:cs="Arial"/>
          <w:color w:val="000000"/>
          <w:sz w:val="18"/>
          <w:szCs w:val="18"/>
          <w:shd w:val="clear" w:color="auto" w:fill="FFFFFF"/>
        </w:rPr>
        <w:t>，另给以等容量生理盐水和吗啡</w:t>
      </w:r>
      <w:r w:rsidRPr="00201A21">
        <w:rPr>
          <w:rFonts w:ascii="Arial" w:hAnsi="Arial" w:cs="Arial"/>
          <w:color w:val="000000"/>
          <w:sz w:val="18"/>
          <w:szCs w:val="18"/>
          <w:shd w:val="clear" w:color="auto" w:fill="FFFFFF"/>
        </w:rPr>
        <w:t>10mg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20</w:t>
      </w:r>
      <w:r w:rsidRPr="00201A21">
        <w:rPr>
          <w:rFonts w:ascii="Arial" w:hAnsi="Arial" w:cs="Arial"/>
          <w:color w:val="000000"/>
          <w:sz w:val="18"/>
          <w:szCs w:val="18"/>
          <w:shd w:val="clear" w:color="auto" w:fill="FFFFFF"/>
        </w:rPr>
        <w:t>分钟注射洒石酸锑钾溶液</w:t>
      </w:r>
      <w:r w:rsidRPr="00201A21">
        <w:rPr>
          <w:rFonts w:ascii="Arial" w:hAnsi="Arial" w:cs="Arial"/>
          <w:color w:val="000000"/>
          <w:sz w:val="18"/>
          <w:szCs w:val="18"/>
          <w:shd w:val="clear" w:color="auto" w:fill="FFFFFF"/>
        </w:rPr>
        <w:t>0.2ml/</w:t>
      </w:r>
      <w:r w:rsidRPr="00201A21">
        <w:rPr>
          <w:rFonts w:ascii="Arial" w:hAnsi="Arial" w:cs="Arial"/>
          <w:color w:val="000000"/>
          <w:sz w:val="18"/>
          <w:szCs w:val="18"/>
          <w:shd w:val="clear" w:color="auto" w:fill="FFFFFF"/>
        </w:rPr>
        <w:t>只。观察每只小鼠</w:t>
      </w:r>
      <w:r w:rsidRPr="00201A21">
        <w:rPr>
          <w:rFonts w:ascii="Arial" w:hAnsi="Arial" w:cs="Arial"/>
          <w:color w:val="000000"/>
          <w:sz w:val="18"/>
          <w:szCs w:val="18"/>
          <w:shd w:val="clear" w:color="auto" w:fill="FFFFFF"/>
        </w:rPr>
        <w:t>10</w:t>
      </w:r>
      <w:r w:rsidRPr="00201A21">
        <w:rPr>
          <w:rFonts w:ascii="Arial" w:hAnsi="Arial" w:cs="Arial"/>
          <w:color w:val="000000"/>
          <w:sz w:val="18"/>
          <w:szCs w:val="18"/>
          <w:shd w:val="clear" w:color="auto" w:fill="FFFFFF"/>
        </w:rPr>
        <w:t>分钟内出现扭歪反应的次数，用</w:t>
      </w:r>
      <w:r w:rsidRPr="00201A21">
        <w:rPr>
          <w:rFonts w:ascii="Arial" w:hAnsi="Arial" w:cs="Arial"/>
          <w:color w:val="000000"/>
          <w:sz w:val="18"/>
          <w:szCs w:val="18"/>
          <w:shd w:val="clear" w:color="auto" w:fill="FFFFFF"/>
        </w:rPr>
        <w:t>t</w:t>
      </w:r>
      <w:r w:rsidRPr="00201A21">
        <w:rPr>
          <w:rFonts w:ascii="Arial" w:hAnsi="Arial" w:cs="Arial"/>
          <w:color w:val="000000"/>
          <w:sz w:val="18"/>
          <w:szCs w:val="18"/>
          <w:shd w:val="clear" w:color="auto" w:fill="FFFFFF"/>
        </w:rPr>
        <w:t>检验进行统计学处理。结果在本实验所用剂量下吗啡酊明显对抗扭</w:t>
      </w:r>
      <w:r w:rsidRPr="00201A21">
        <w:rPr>
          <w:rFonts w:ascii="Arial" w:hAnsi="Arial" w:cs="Arial"/>
          <w:color w:val="000000"/>
          <w:sz w:val="18"/>
          <w:szCs w:val="18"/>
          <w:shd w:val="clear" w:color="auto" w:fill="FFFFFF"/>
        </w:rPr>
        <w:lastRenderedPageBreak/>
        <w:t>歪反应（</w:t>
      </w:r>
      <w:r w:rsidRPr="00201A21">
        <w:rPr>
          <w:rFonts w:ascii="Arial" w:hAnsi="Arial" w:cs="Arial"/>
          <w:color w:val="000000"/>
          <w:sz w:val="18"/>
          <w:szCs w:val="18"/>
          <w:shd w:val="clear" w:color="auto" w:fill="FFFFFF"/>
        </w:rPr>
        <w:t>P&lt;0.01</w:t>
      </w:r>
      <w:r w:rsidRPr="00201A21">
        <w:rPr>
          <w:rFonts w:ascii="Arial" w:hAnsi="Arial" w:cs="Arial"/>
          <w:color w:val="000000"/>
          <w:sz w:val="18"/>
          <w:szCs w:val="18"/>
          <w:shd w:val="clear" w:color="auto" w:fill="FFFFFF"/>
        </w:rPr>
        <w:t>），石菖蒲</w:t>
      </w:r>
      <w:r w:rsidRPr="00201A21">
        <w:rPr>
          <w:rFonts w:ascii="Arial" w:hAnsi="Arial" w:cs="Arial"/>
          <w:color w:val="000000"/>
          <w:sz w:val="18"/>
          <w:szCs w:val="18"/>
          <w:shd w:val="clear" w:color="auto" w:fill="FFFFFF"/>
        </w:rPr>
        <w:t>0.1213g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w:t>
      </w:r>
      <w:r w:rsidRPr="00201A21">
        <w:rPr>
          <w:rFonts w:ascii="Arial" w:hAnsi="Arial" w:cs="Arial"/>
          <w:color w:val="000000"/>
          <w:sz w:val="18"/>
          <w:szCs w:val="18"/>
          <w:shd w:val="clear" w:color="auto" w:fill="FFFFFF"/>
        </w:rPr>
        <w:t>，即显示对抗扭歪反应（</w:t>
      </w:r>
      <w:r w:rsidRPr="00201A21">
        <w:rPr>
          <w:rFonts w:ascii="Arial" w:hAnsi="Arial" w:cs="Arial"/>
          <w:color w:val="000000"/>
          <w:sz w:val="18"/>
          <w:szCs w:val="18"/>
          <w:shd w:val="clear" w:color="auto" w:fill="FFFFFF"/>
        </w:rPr>
        <w:t>P&lt;0.05</w:t>
      </w:r>
      <w:r w:rsidRPr="00201A21">
        <w:rPr>
          <w:rFonts w:ascii="Arial" w:hAnsi="Arial" w:cs="Arial"/>
          <w:color w:val="000000"/>
          <w:sz w:val="18"/>
          <w:szCs w:val="18"/>
          <w:shd w:val="clear" w:color="auto" w:fill="FFFFFF"/>
        </w:rPr>
        <w:t>）。石菖蒲水煎醇沉液</w:t>
      </w:r>
      <w:r w:rsidRPr="00201A21">
        <w:rPr>
          <w:rFonts w:ascii="Arial" w:hAnsi="Arial" w:cs="Arial"/>
          <w:color w:val="000000"/>
          <w:sz w:val="18"/>
          <w:szCs w:val="18"/>
          <w:shd w:val="clear" w:color="auto" w:fill="FFFFFF"/>
        </w:rPr>
        <w:t>6.213g/kg</w:t>
      </w:r>
      <w:r w:rsidRPr="00201A21">
        <w:rPr>
          <w:rFonts w:ascii="Arial" w:hAnsi="Arial" w:cs="Arial"/>
          <w:color w:val="000000"/>
          <w:sz w:val="18"/>
          <w:szCs w:val="18"/>
          <w:shd w:val="clear" w:color="auto" w:fill="FFFFFF"/>
        </w:rPr>
        <w:t>腹腔注射，对小鼠醋酸扭体法、热板法试验都均表明有镇痛作用。</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1.8.</w:t>
      </w:r>
      <w:r w:rsidRPr="00201A21">
        <w:rPr>
          <w:rFonts w:ascii="Arial" w:hAnsi="Arial" w:cs="Arial"/>
          <w:color w:val="000000"/>
          <w:sz w:val="18"/>
          <w:szCs w:val="18"/>
          <w:shd w:val="clear" w:color="auto" w:fill="FFFFFF"/>
        </w:rPr>
        <w:t>给小鼠腹腔注射</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细辛醚</w:t>
      </w:r>
      <w:r w:rsidRPr="00201A21">
        <w:rPr>
          <w:rFonts w:ascii="Arial" w:hAnsi="Arial" w:cs="Arial"/>
          <w:color w:val="000000"/>
          <w:sz w:val="18"/>
          <w:szCs w:val="18"/>
          <w:shd w:val="clear" w:color="auto" w:fill="FFFFFF"/>
        </w:rPr>
        <w:t>24mg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w:t>
      </w:r>
      <w:r w:rsidRPr="00201A21">
        <w:rPr>
          <w:rFonts w:ascii="Arial" w:hAnsi="Arial" w:cs="Arial"/>
          <w:color w:val="000000"/>
          <w:sz w:val="18"/>
          <w:szCs w:val="18"/>
          <w:shd w:val="clear" w:color="auto" w:fill="FFFFFF"/>
        </w:rPr>
        <w:t>，对苯胺的毒性无保护作用。</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1.9.</w:t>
      </w:r>
      <w:r w:rsidRPr="00201A21">
        <w:rPr>
          <w:rFonts w:ascii="Arial" w:hAnsi="Arial" w:cs="Arial"/>
          <w:color w:val="000000"/>
          <w:sz w:val="18"/>
          <w:szCs w:val="18"/>
          <w:shd w:val="clear" w:color="auto" w:fill="FFFFFF"/>
        </w:rPr>
        <w:t>安神镇静：水提物</w:t>
      </w:r>
      <w:r w:rsidRPr="00201A21">
        <w:rPr>
          <w:rFonts w:ascii="Arial" w:hAnsi="Arial" w:cs="Arial"/>
          <w:color w:val="000000"/>
          <w:sz w:val="18"/>
          <w:szCs w:val="18"/>
          <w:shd w:val="clear" w:color="auto" w:fill="FFFFFF"/>
        </w:rPr>
        <w:t>4g/kg,</w:t>
      </w:r>
      <w:r w:rsidRPr="00201A21">
        <w:rPr>
          <w:rFonts w:ascii="Arial" w:hAnsi="Arial" w:cs="Arial"/>
          <w:color w:val="000000"/>
          <w:sz w:val="18"/>
          <w:szCs w:val="18"/>
          <w:shd w:val="clear" w:color="auto" w:fill="FFFFFF"/>
        </w:rPr>
        <w:t>对小鼠有镇静作用。水菖蒲的挥发油</w:t>
      </w:r>
      <w:r w:rsidRPr="00201A21">
        <w:rPr>
          <w:rFonts w:ascii="Arial" w:hAnsi="Arial" w:cs="Arial"/>
          <w:color w:val="000000"/>
          <w:sz w:val="18"/>
          <w:szCs w:val="18"/>
          <w:shd w:val="clear" w:color="auto" w:fill="FFFFFF"/>
        </w:rPr>
        <w:t>10-100mg/kg</w:t>
      </w:r>
      <w:r w:rsidRPr="00201A21">
        <w:rPr>
          <w:rFonts w:ascii="Arial" w:hAnsi="Arial" w:cs="Arial"/>
          <w:color w:val="000000"/>
          <w:sz w:val="18"/>
          <w:szCs w:val="18"/>
          <w:shd w:val="clear" w:color="auto" w:fill="FFFFFF"/>
        </w:rPr>
        <w:t>，对小鼠、大鼠、猫、狗及猴均呈镇静作用，减少自发活动和肌肉的紧张性，对听觉、触觉刺激的反应大为减弱。</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细辛醚</w:t>
      </w:r>
      <w:r w:rsidRPr="00201A21">
        <w:rPr>
          <w:rFonts w:ascii="Arial" w:hAnsi="Arial" w:cs="Arial"/>
          <w:color w:val="000000"/>
          <w:sz w:val="18"/>
          <w:szCs w:val="18"/>
          <w:shd w:val="clear" w:color="auto" w:fill="FFFFFF"/>
        </w:rPr>
        <w:t>3mg/kg</w:t>
      </w:r>
      <w:r w:rsidRPr="00201A21">
        <w:rPr>
          <w:rFonts w:ascii="Arial" w:hAnsi="Arial" w:cs="Arial"/>
          <w:color w:val="000000"/>
          <w:sz w:val="18"/>
          <w:szCs w:val="18"/>
          <w:shd w:val="clear" w:color="auto" w:fill="FFFFFF"/>
        </w:rPr>
        <w:t>大鼠腹腔注射，呈现明显的镇静作用，且持续</w:t>
      </w:r>
      <w:r w:rsidRPr="00201A21">
        <w:rPr>
          <w:rFonts w:ascii="Arial" w:hAnsi="Arial" w:cs="Arial"/>
          <w:color w:val="000000"/>
          <w:sz w:val="18"/>
          <w:szCs w:val="18"/>
          <w:shd w:val="clear" w:color="auto" w:fill="FFFFFF"/>
        </w:rPr>
        <w:t>4</w:t>
      </w:r>
      <w:r w:rsidRPr="00201A21">
        <w:rPr>
          <w:rFonts w:ascii="Arial" w:hAnsi="Arial" w:cs="Arial"/>
          <w:color w:val="000000"/>
          <w:sz w:val="18"/>
          <w:szCs w:val="18"/>
          <w:shd w:val="clear" w:color="auto" w:fill="FFFFFF"/>
        </w:rPr>
        <w:t>小时以上，其作用强度和作用时间与</w:t>
      </w:r>
      <w:r w:rsidRPr="00201A21">
        <w:rPr>
          <w:rFonts w:ascii="Arial" w:hAnsi="Arial" w:cs="Arial"/>
          <w:color w:val="000000"/>
          <w:sz w:val="18"/>
          <w:szCs w:val="18"/>
          <w:shd w:val="clear" w:color="auto" w:fill="FFFFFF"/>
        </w:rPr>
        <w:t>3mg/kg</w:t>
      </w:r>
      <w:r w:rsidRPr="00201A21">
        <w:rPr>
          <w:rFonts w:ascii="Arial" w:hAnsi="Arial" w:cs="Arial"/>
          <w:color w:val="000000"/>
          <w:sz w:val="18"/>
          <w:szCs w:val="18"/>
          <w:shd w:val="clear" w:color="auto" w:fill="FFFFFF"/>
        </w:rPr>
        <w:t>的氯丙嗪相似，并能使已建立的大鼠回避性条件反射破坏，此外，还能对抗致幻剂南美仙人掌碱（</w:t>
      </w:r>
      <w:r w:rsidRPr="00201A21">
        <w:rPr>
          <w:rFonts w:ascii="Arial" w:hAnsi="Arial" w:cs="Arial"/>
          <w:color w:val="000000"/>
          <w:sz w:val="18"/>
          <w:szCs w:val="18"/>
          <w:shd w:val="clear" w:color="auto" w:fill="FFFFFF"/>
        </w:rPr>
        <w:t>mescaline</w:t>
      </w:r>
      <w:r w:rsidRPr="00201A21">
        <w:rPr>
          <w:rFonts w:ascii="Arial" w:hAnsi="Arial" w:cs="Arial"/>
          <w:color w:val="000000"/>
          <w:sz w:val="18"/>
          <w:szCs w:val="18"/>
          <w:shd w:val="clear" w:color="auto" w:fill="FFFFFF"/>
        </w:rPr>
        <w:t>）对大鼠引起的过度活动和致幻行为。猴皮下注射</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细辛醚</w:t>
      </w:r>
      <w:r w:rsidRPr="00201A21">
        <w:rPr>
          <w:rFonts w:ascii="Arial" w:hAnsi="Arial" w:cs="Arial"/>
          <w:color w:val="000000"/>
          <w:sz w:val="18"/>
          <w:szCs w:val="18"/>
          <w:shd w:val="clear" w:color="auto" w:fill="FFFFFF"/>
        </w:rPr>
        <w:t>1mg/kg</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小时后表现出明显的镇静作用，能完全消除攻击行为，对周围环境的兴趣和探究反射显着下降；当剂量为</w:t>
      </w:r>
      <w:r w:rsidRPr="00201A21">
        <w:rPr>
          <w:rFonts w:ascii="Arial" w:hAnsi="Arial" w:cs="Arial"/>
          <w:color w:val="000000"/>
          <w:sz w:val="18"/>
          <w:szCs w:val="18"/>
          <w:shd w:val="clear" w:color="auto" w:fill="FFFFFF"/>
        </w:rPr>
        <w:t>5mg/kg</w:t>
      </w:r>
      <w:r w:rsidRPr="00201A21">
        <w:rPr>
          <w:rFonts w:ascii="Arial" w:hAnsi="Arial" w:cs="Arial"/>
          <w:color w:val="000000"/>
          <w:sz w:val="18"/>
          <w:szCs w:val="18"/>
          <w:shd w:val="clear" w:color="auto" w:fill="FFFFFF"/>
        </w:rPr>
        <w:t>时镇静作用更明显，其作用时间可持续</w:t>
      </w:r>
      <w:r w:rsidRPr="00201A21">
        <w:rPr>
          <w:rFonts w:ascii="Arial" w:hAnsi="Arial" w:cs="Arial"/>
          <w:color w:val="000000"/>
          <w:sz w:val="18"/>
          <w:szCs w:val="18"/>
          <w:shd w:val="clear" w:color="auto" w:fill="FFFFFF"/>
        </w:rPr>
        <w:t>90</w:t>
      </w:r>
      <w:r w:rsidRPr="00201A21">
        <w:rPr>
          <w:rFonts w:ascii="Arial" w:hAnsi="Arial" w:cs="Arial"/>
          <w:color w:val="000000"/>
          <w:sz w:val="18"/>
          <w:szCs w:val="18"/>
          <w:shd w:val="clear" w:color="auto" w:fill="FFFFFF"/>
        </w:rPr>
        <w:t>小时</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即使猴受到挑逗时仍表现为淡漠而毫无敌意。</w:t>
      </w:r>
      <w:r w:rsidRPr="00201A21">
        <w:rPr>
          <w:rFonts w:ascii="Arial" w:hAnsi="Arial" w:cs="Arial"/>
          <w:color w:val="000000"/>
          <w:sz w:val="18"/>
          <w:szCs w:val="18"/>
          <w:shd w:val="clear" w:color="auto" w:fill="FFFFFF"/>
        </w:rPr>
        <w:t>50mg/kg</w:t>
      </w:r>
      <w:r w:rsidRPr="00201A21">
        <w:rPr>
          <w:rFonts w:ascii="Arial" w:hAnsi="Arial" w:cs="Arial"/>
          <w:color w:val="000000"/>
          <w:sz w:val="18"/>
          <w:szCs w:val="18"/>
          <w:shd w:val="clear" w:color="auto" w:fill="FFFFFF"/>
        </w:rPr>
        <w:t>兔静脉注射可产生平均</w:t>
      </w:r>
      <w:r w:rsidRPr="00201A21">
        <w:rPr>
          <w:rFonts w:ascii="Arial" w:hAnsi="Arial" w:cs="Arial"/>
          <w:color w:val="000000"/>
          <w:sz w:val="18"/>
          <w:szCs w:val="18"/>
          <w:shd w:val="clear" w:color="auto" w:fill="FFFFFF"/>
        </w:rPr>
        <w:t>7.2</w:t>
      </w:r>
      <w:r w:rsidRPr="00201A21">
        <w:rPr>
          <w:rFonts w:ascii="Arial" w:hAnsi="Arial" w:cs="Arial"/>
          <w:color w:val="000000"/>
          <w:sz w:val="18"/>
          <w:szCs w:val="18"/>
          <w:shd w:val="clear" w:color="auto" w:fill="FFFFFF"/>
        </w:rPr>
        <w:t>分钟的麻醉作用，</w:t>
      </w:r>
      <w:r w:rsidRPr="00201A21">
        <w:rPr>
          <w:rFonts w:ascii="Arial" w:hAnsi="Arial" w:cs="Arial"/>
          <w:color w:val="000000"/>
          <w:sz w:val="18"/>
          <w:szCs w:val="18"/>
          <w:shd w:val="clear" w:color="auto" w:fill="FFFFFF"/>
        </w:rPr>
        <w:t>100mg/kg</w:t>
      </w:r>
      <w:r w:rsidRPr="00201A21">
        <w:rPr>
          <w:rFonts w:ascii="Arial" w:hAnsi="Arial" w:cs="Arial"/>
          <w:color w:val="000000"/>
          <w:sz w:val="18"/>
          <w:szCs w:val="18"/>
          <w:shd w:val="clear" w:color="auto" w:fill="FFFFFF"/>
        </w:rPr>
        <w:t>时延至</w:t>
      </w:r>
      <w:r w:rsidRPr="00201A21">
        <w:rPr>
          <w:rFonts w:ascii="Arial" w:hAnsi="Arial" w:cs="Arial"/>
          <w:color w:val="000000"/>
          <w:sz w:val="18"/>
          <w:szCs w:val="18"/>
          <w:shd w:val="clear" w:color="auto" w:fill="FFFFFF"/>
        </w:rPr>
        <w:t>15.5</w:t>
      </w:r>
      <w:r w:rsidRPr="00201A21">
        <w:rPr>
          <w:rFonts w:ascii="Arial" w:hAnsi="Arial" w:cs="Arial"/>
          <w:color w:val="000000"/>
          <w:sz w:val="18"/>
          <w:szCs w:val="18"/>
          <w:shd w:val="clear" w:color="auto" w:fill="FFFFFF"/>
        </w:rPr>
        <w:t>分钟并伴有四肢僵硬。</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2.</w:t>
      </w:r>
      <w:r w:rsidRPr="00201A21">
        <w:rPr>
          <w:rFonts w:ascii="Arial" w:hAnsi="Arial" w:cs="Arial"/>
          <w:color w:val="000000"/>
          <w:sz w:val="18"/>
          <w:szCs w:val="18"/>
          <w:shd w:val="clear" w:color="auto" w:fill="FFFFFF"/>
        </w:rPr>
        <w:t>对消化系统的影响：内服能促进消化液的分泌及制止胃肠异常发酵，并有弛缓肠管平滑肌痉挛的作用。菖蒲挥发油</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500000,</w:t>
      </w:r>
      <w:r w:rsidRPr="00201A21">
        <w:rPr>
          <w:rFonts w:ascii="Arial" w:hAnsi="Arial" w:cs="Arial"/>
          <w:color w:val="000000"/>
          <w:sz w:val="18"/>
          <w:szCs w:val="18"/>
          <w:shd w:val="clear" w:color="auto" w:fill="FFFFFF"/>
        </w:rPr>
        <w:t>对豚鼠离体回肠能减弱乙酰胆碱对肠管的兴奋作用，浓度加大作用更显着，</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细辛醚</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25000</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19000</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25000</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β-</w:t>
      </w:r>
      <w:r w:rsidRPr="00201A21">
        <w:rPr>
          <w:rFonts w:ascii="Arial" w:hAnsi="Arial" w:cs="Arial"/>
          <w:color w:val="000000"/>
          <w:sz w:val="18"/>
          <w:szCs w:val="18"/>
          <w:shd w:val="clear" w:color="auto" w:fill="FFFFFF"/>
        </w:rPr>
        <w:t>细辛醚</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3000</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12000</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12000</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6000</w:t>
      </w:r>
      <w:r w:rsidRPr="00201A21">
        <w:rPr>
          <w:rFonts w:ascii="Arial" w:hAnsi="Arial" w:cs="Arial"/>
          <w:color w:val="000000"/>
          <w:sz w:val="18"/>
          <w:szCs w:val="18"/>
          <w:shd w:val="clear" w:color="auto" w:fill="FFFFFF"/>
        </w:rPr>
        <w:t>分别能阻断</w:t>
      </w:r>
      <w:r w:rsidRPr="00201A21">
        <w:rPr>
          <w:rFonts w:ascii="Arial" w:hAnsi="Arial" w:cs="Arial"/>
          <w:color w:val="000000"/>
          <w:sz w:val="18"/>
          <w:szCs w:val="18"/>
          <w:shd w:val="clear" w:color="auto" w:fill="FFFFFF"/>
        </w:rPr>
        <w:t>10</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-4</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mol/L</w:t>
      </w:r>
      <w:r w:rsidRPr="00201A21">
        <w:rPr>
          <w:rFonts w:ascii="Arial" w:hAnsi="Arial" w:cs="Arial"/>
          <w:color w:val="000000"/>
          <w:sz w:val="18"/>
          <w:szCs w:val="18"/>
          <w:shd w:val="clear" w:color="auto" w:fill="FFFFFF"/>
        </w:rPr>
        <w:t>乙酰胆碱、</w:t>
      </w:r>
      <w:r w:rsidRPr="00201A21">
        <w:rPr>
          <w:rFonts w:ascii="Arial" w:hAnsi="Arial" w:cs="Arial"/>
          <w:color w:val="000000"/>
          <w:sz w:val="18"/>
          <w:szCs w:val="18"/>
          <w:shd w:val="clear" w:color="auto" w:fill="FFFFFF"/>
        </w:rPr>
        <w:t>5-</w:t>
      </w:r>
      <w:r w:rsidRPr="00201A21">
        <w:rPr>
          <w:rFonts w:ascii="Arial" w:hAnsi="Arial" w:cs="Arial"/>
          <w:color w:val="000000"/>
          <w:sz w:val="18"/>
          <w:szCs w:val="18"/>
          <w:shd w:val="clear" w:color="auto" w:fill="FFFFFF"/>
        </w:rPr>
        <w:t>羟色胺、组胺对离体豚鼠气管的收缩作用。此外，菖蒲挥发油还有短暂的降低血压作用及抑制单胺氧化酶作用。</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3.</w:t>
      </w:r>
      <w:r w:rsidRPr="00201A21">
        <w:rPr>
          <w:rFonts w:ascii="Arial" w:hAnsi="Arial" w:cs="Arial"/>
          <w:color w:val="000000"/>
          <w:sz w:val="18"/>
          <w:szCs w:val="18"/>
          <w:shd w:val="clear" w:color="auto" w:fill="FFFFFF"/>
        </w:rPr>
        <w:t>对小鼠学习记忆的促进作用：</w:t>
      </w:r>
      <w:r w:rsidRPr="00201A21">
        <w:rPr>
          <w:rFonts w:ascii="Arial" w:hAnsi="Arial" w:cs="Arial"/>
          <w:color w:val="000000"/>
          <w:sz w:val="18"/>
          <w:szCs w:val="18"/>
          <w:shd w:val="clear" w:color="auto" w:fill="FFFFFF"/>
        </w:rPr>
        <w:t>3.1.</w:t>
      </w:r>
      <w:r w:rsidRPr="00201A21">
        <w:rPr>
          <w:rFonts w:ascii="Arial" w:hAnsi="Arial" w:cs="Arial"/>
          <w:color w:val="000000"/>
          <w:sz w:val="18"/>
          <w:szCs w:val="18"/>
          <w:shd w:val="clear" w:color="auto" w:fill="FFFFFF"/>
        </w:rPr>
        <w:t>对正常小鼠学习记忆的影响：</w:t>
      </w:r>
      <w:r w:rsidRPr="00201A21">
        <w:rPr>
          <w:rFonts w:ascii="Arial" w:hAnsi="Arial" w:cs="Arial"/>
          <w:color w:val="000000"/>
          <w:sz w:val="18"/>
          <w:szCs w:val="18"/>
          <w:shd w:val="clear" w:color="auto" w:fill="FFFFFF"/>
        </w:rPr>
        <w:t>NIH</w:t>
      </w:r>
      <w:r w:rsidRPr="00201A21">
        <w:rPr>
          <w:rFonts w:ascii="Arial" w:hAnsi="Arial" w:cs="Arial"/>
          <w:color w:val="000000"/>
          <w:sz w:val="18"/>
          <w:szCs w:val="18"/>
          <w:shd w:val="clear" w:color="auto" w:fill="FFFFFF"/>
        </w:rPr>
        <w:t>小鼠雄性，体重</w:t>
      </w:r>
      <w:r w:rsidRPr="00201A21">
        <w:rPr>
          <w:rFonts w:ascii="Arial" w:hAnsi="Arial" w:cs="Arial"/>
          <w:color w:val="000000"/>
          <w:sz w:val="18"/>
          <w:szCs w:val="18"/>
          <w:shd w:val="clear" w:color="auto" w:fill="FFFFFF"/>
        </w:rPr>
        <w:t>20±2g</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25±2g,</w:t>
      </w:r>
      <w:r w:rsidRPr="00201A21">
        <w:rPr>
          <w:rFonts w:ascii="Arial" w:hAnsi="Arial" w:cs="Arial"/>
          <w:color w:val="000000"/>
          <w:sz w:val="18"/>
          <w:szCs w:val="18"/>
          <w:shd w:val="clear" w:color="auto" w:fill="FFFFFF"/>
        </w:rPr>
        <w:t>复杂迷宫趋食反应：复杂迷宫按文献仿制，大小</w:t>
      </w:r>
      <w:r w:rsidRPr="00201A21">
        <w:rPr>
          <w:rFonts w:ascii="Arial" w:hAnsi="Arial" w:cs="Arial"/>
          <w:color w:val="000000"/>
          <w:sz w:val="18"/>
          <w:szCs w:val="18"/>
          <w:shd w:val="clear" w:color="auto" w:fill="FFFFFF"/>
        </w:rPr>
        <w:t>130×85×13cm</w:t>
      </w:r>
      <w:r w:rsidRPr="00201A21">
        <w:rPr>
          <w:rFonts w:ascii="Arial" w:hAnsi="Arial" w:cs="Arial"/>
          <w:color w:val="000000"/>
          <w:sz w:val="18"/>
          <w:szCs w:val="18"/>
          <w:shd w:val="clear" w:color="auto" w:fill="FFFFFF"/>
        </w:rPr>
        <w:t>，由不透明塑料板制成，上盖透明有机玻璃罩以便观察，迷宫终点放有食物（炒香的稻谷）。小鼠每天</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次逐只依次自行走迷宫，寻找取食物的正确途径，到达终点时让其饱食，而在</w:t>
      </w:r>
      <w:r w:rsidRPr="00201A21">
        <w:rPr>
          <w:rFonts w:ascii="Arial" w:hAnsi="Arial" w:cs="Arial"/>
          <w:color w:val="000000"/>
          <w:sz w:val="18"/>
          <w:szCs w:val="18"/>
          <w:shd w:val="clear" w:color="auto" w:fill="FFFFFF"/>
        </w:rPr>
        <w:t>2</w:t>
      </w:r>
      <w:r w:rsidRPr="00201A21">
        <w:rPr>
          <w:rFonts w:ascii="Arial" w:hAnsi="Arial" w:cs="Arial"/>
          <w:color w:val="000000"/>
          <w:sz w:val="18"/>
          <w:szCs w:val="18"/>
          <w:shd w:val="clear" w:color="auto" w:fill="FFFFFF"/>
        </w:rPr>
        <w:t>次走迷宫之间禁食。记忆小鼠从迷宫入口到达终点的所需时间和错误次数，时间越短，说明小鼠学习和记忆能力越好。在</w:t>
      </w:r>
      <w:r w:rsidRPr="00201A21">
        <w:rPr>
          <w:rFonts w:ascii="Arial" w:hAnsi="Arial" w:cs="Arial"/>
          <w:color w:val="000000"/>
          <w:sz w:val="18"/>
          <w:szCs w:val="18"/>
          <w:shd w:val="clear" w:color="auto" w:fill="FFFFFF"/>
        </w:rPr>
        <w:t>20</w:t>
      </w:r>
      <w:r w:rsidRPr="00201A21">
        <w:rPr>
          <w:rFonts w:ascii="Arial" w:hAnsi="Arial" w:cs="Arial"/>
          <w:color w:val="000000"/>
          <w:sz w:val="18"/>
          <w:szCs w:val="18"/>
          <w:shd w:val="clear" w:color="auto" w:fill="FFFFFF"/>
        </w:rPr>
        <w:t>秒内基本无误（错误次数不超过</w:t>
      </w:r>
      <w:r w:rsidRPr="00201A21">
        <w:rPr>
          <w:rFonts w:ascii="Arial" w:hAnsi="Arial" w:cs="Arial"/>
          <w:color w:val="000000"/>
          <w:sz w:val="18"/>
          <w:szCs w:val="18"/>
          <w:shd w:val="clear" w:color="auto" w:fill="FFFFFF"/>
        </w:rPr>
        <w:t>3</w:t>
      </w:r>
      <w:r w:rsidRPr="00201A21">
        <w:rPr>
          <w:rFonts w:ascii="Arial" w:hAnsi="Arial" w:cs="Arial"/>
          <w:color w:val="000000"/>
          <w:sz w:val="18"/>
          <w:szCs w:val="18"/>
          <w:shd w:val="clear" w:color="auto" w:fill="FFFFFF"/>
        </w:rPr>
        <w:t>次）到达终点为学会走迷宫。</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3.1.1.</w:t>
      </w:r>
      <w:r w:rsidRPr="00201A21">
        <w:rPr>
          <w:rFonts w:ascii="Arial" w:hAnsi="Arial" w:cs="Arial"/>
          <w:color w:val="000000"/>
          <w:sz w:val="18"/>
          <w:szCs w:val="18"/>
          <w:shd w:val="clear" w:color="auto" w:fill="FFFFFF"/>
        </w:rPr>
        <w:t>对正常小鼠学习和记忆获得能力的影响：取小鼠</w:t>
      </w:r>
      <w:r w:rsidRPr="00201A21">
        <w:rPr>
          <w:rFonts w:ascii="Arial" w:hAnsi="Arial" w:cs="Arial"/>
          <w:color w:val="000000"/>
          <w:sz w:val="18"/>
          <w:szCs w:val="18"/>
          <w:shd w:val="clear" w:color="auto" w:fill="FFFFFF"/>
        </w:rPr>
        <w:t>55</w:t>
      </w:r>
      <w:r w:rsidRPr="00201A21">
        <w:rPr>
          <w:rFonts w:ascii="Arial" w:hAnsi="Arial" w:cs="Arial"/>
          <w:color w:val="000000"/>
          <w:sz w:val="18"/>
          <w:szCs w:val="18"/>
          <w:shd w:val="clear" w:color="auto" w:fill="FFFFFF"/>
        </w:rPr>
        <w:t>只，经</w:t>
      </w:r>
      <w:r w:rsidRPr="00201A21">
        <w:rPr>
          <w:rFonts w:ascii="Arial" w:hAnsi="Arial" w:cs="Arial"/>
          <w:color w:val="000000"/>
          <w:sz w:val="18"/>
          <w:szCs w:val="18"/>
          <w:shd w:val="clear" w:color="auto" w:fill="FFFFFF"/>
        </w:rPr>
        <w:t>3</w:t>
      </w:r>
      <w:r w:rsidRPr="00201A21">
        <w:rPr>
          <w:rFonts w:ascii="Arial" w:hAnsi="Arial" w:cs="Arial"/>
          <w:color w:val="000000"/>
          <w:sz w:val="18"/>
          <w:szCs w:val="18"/>
          <w:shd w:val="clear" w:color="auto" w:fill="FFFFFF"/>
        </w:rPr>
        <w:t>天的复杂迷宫趋食反应训练后，选取灵活性较一致者</w:t>
      </w:r>
      <w:r w:rsidRPr="00201A21">
        <w:rPr>
          <w:rFonts w:ascii="Arial" w:hAnsi="Arial" w:cs="Arial"/>
          <w:color w:val="000000"/>
          <w:sz w:val="18"/>
          <w:szCs w:val="18"/>
          <w:shd w:val="clear" w:color="auto" w:fill="FFFFFF"/>
        </w:rPr>
        <w:t>33</w:t>
      </w:r>
      <w:r w:rsidRPr="00201A21">
        <w:rPr>
          <w:rFonts w:ascii="Arial" w:hAnsi="Arial" w:cs="Arial"/>
          <w:color w:val="000000"/>
          <w:sz w:val="18"/>
          <w:szCs w:val="18"/>
          <w:shd w:val="clear" w:color="auto" w:fill="FFFFFF"/>
        </w:rPr>
        <w:t>只，随机分成</w:t>
      </w:r>
      <w:r w:rsidRPr="00201A21">
        <w:rPr>
          <w:rFonts w:ascii="Arial" w:hAnsi="Arial" w:cs="Arial"/>
          <w:color w:val="000000"/>
          <w:sz w:val="18"/>
          <w:szCs w:val="18"/>
          <w:shd w:val="clear" w:color="auto" w:fill="FFFFFF"/>
        </w:rPr>
        <w:t>3</w:t>
      </w:r>
      <w:r w:rsidRPr="00201A21">
        <w:rPr>
          <w:rFonts w:ascii="Arial" w:hAnsi="Arial" w:cs="Arial"/>
          <w:color w:val="000000"/>
          <w:sz w:val="18"/>
          <w:szCs w:val="18"/>
          <w:shd w:val="clear" w:color="auto" w:fill="FFFFFF"/>
        </w:rPr>
        <w:t>组，每组</w:t>
      </w:r>
      <w:r w:rsidRPr="00201A21">
        <w:rPr>
          <w:rFonts w:ascii="Arial" w:hAnsi="Arial" w:cs="Arial"/>
          <w:color w:val="000000"/>
          <w:sz w:val="18"/>
          <w:szCs w:val="18"/>
          <w:shd w:val="clear" w:color="auto" w:fill="FFFFFF"/>
        </w:rPr>
        <w:t>11</w:t>
      </w:r>
      <w:r w:rsidRPr="00201A21">
        <w:rPr>
          <w:rFonts w:ascii="Arial" w:hAnsi="Arial" w:cs="Arial"/>
          <w:color w:val="000000"/>
          <w:sz w:val="18"/>
          <w:szCs w:val="18"/>
          <w:shd w:val="clear" w:color="auto" w:fill="FFFFFF"/>
        </w:rPr>
        <w:t>只。对照组，每天灌胃同容量的生理盐水；给药组每天分别灌胃石菖蒲药液</w:t>
      </w:r>
      <w:r w:rsidRPr="00201A21">
        <w:rPr>
          <w:rFonts w:ascii="Arial" w:hAnsi="Arial" w:cs="Arial"/>
          <w:color w:val="000000"/>
          <w:sz w:val="18"/>
          <w:szCs w:val="18"/>
          <w:shd w:val="clear" w:color="auto" w:fill="FFFFFF"/>
        </w:rPr>
        <w:t>0.1</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0.2g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10g,</w:t>
      </w:r>
      <w:r w:rsidRPr="00201A21">
        <w:rPr>
          <w:rFonts w:ascii="Arial" w:hAnsi="Arial" w:cs="Arial"/>
          <w:color w:val="000000"/>
          <w:sz w:val="18"/>
          <w:szCs w:val="18"/>
          <w:shd w:val="clear" w:color="auto" w:fill="FFFFFF"/>
        </w:rPr>
        <w:t>相当于</w:t>
      </w:r>
      <w:r w:rsidRPr="00201A21">
        <w:rPr>
          <w:rFonts w:ascii="Arial" w:hAnsi="Arial" w:cs="Arial"/>
          <w:color w:val="000000"/>
          <w:sz w:val="18"/>
          <w:szCs w:val="18"/>
          <w:shd w:val="clear" w:color="auto" w:fill="FFFFFF"/>
        </w:rPr>
        <w:t>LD50</w:t>
      </w:r>
      <w:r w:rsidRPr="00201A21">
        <w:rPr>
          <w:rFonts w:ascii="Arial" w:hAnsi="Arial" w:cs="Arial"/>
          <w:color w:val="000000"/>
          <w:sz w:val="18"/>
          <w:szCs w:val="18"/>
          <w:shd w:val="clear" w:color="auto" w:fill="FFFFFF"/>
        </w:rPr>
        <w:t>的</w:t>
      </w:r>
      <w:r w:rsidRPr="00201A21">
        <w:rPr>
          <w:rFonts w:ascii="Arial" w:hAnsi="Arial" w:cs="Arial"/>
          <w:color w:val="000000"/>
          <w:sz w:val="18"/>
          <w:szCs w:val="18"/>
          <w:shd w:val="clear" w:color="auto" w:fill="FFFFFF"/>
        </w:rPr>
        <w:t>1</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54</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27</w:t>
      </w:r>
      <w:r w:rsidRPr="00201A21">
        <w:rPr>
          <w:rFonts w:ascii="Arial" w:hAnsi="Arial" w:cs="Arial"/>
          <w:color w:val="000000"/>
          <w:sz w:val="18"/>
          <w:szCs w:val="18"/>
          <w:shd w:val="clear" w:color="auto" w:fill="FFFFFF"/>
        </w:rPr>
        <w:t>。同时训练各组小鼠，持续</w:t>
      </w:r>
      <w:r w:rsidRPr="00201A21">
        <w:rPr>
          <w:rFonts w:ascii="Arial" w:hAnsi="Arial" w:cs="Arial"/>
          <w:color w:val="000000"/>
          <w:sz w:val="18"/>
          <w:szCs w:val="18"/>
          <w:shd w:val="clear" w:color="auto" w:fill="FFFFFF"/>
        </w:rPr>
        <w:t>6</w:t>
      </w:r>
      <w:r w:rsidRPr="00201A21">
        <w:rPr>
          <w:rFonts w:ascii="Arial" w:hAnsi="Arial" w:cs="Arial"/>
          <w:color w:val="000000"/>
          <w:sz w:val="18"/>
          <w:szCs w:val="18"/>
          <w:shd w:val="clear" w:color="auto" w:fill="FFFFFF"/>
        </w:rPr>
        <w:t>天，结果：石菖蒲能明显缩短小鼠走迷宫取食所需时间，减少错误次数，第</w:t>
      </w:r>
      <w:r w:rsidRPr="00201A21">
        <w:rPr>
          <w:rFonts w:ascii="Arial" w:hAnsi="Arial" w:cs="Arial"/>
          <w:color w:val="000000"/>
          <w:sz w:val="18"/>
          <w:szCs w:val="18"/>
          <w:shd w:val="clear" w:color="auto" w:fill="FFFFFF"/>
        </w:rPr>
        <w:t>4</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5</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6</w:t>
      </w:r>
      <w:r w:rsidRPr="00201A21">
        <w:rPr>
          <w:rFonts w:ascii="Arial" w:hAnsi="Arial" w:cs="Arial"/>
          <w:color w:val="000000"/>
          <w:sz w:val="18"/>
          <w:szCs w:val="18"/>
          <w:shd w:val="clear" w:color="auto" w:fill="FFFFFF"/>
        </w:rPr>
        <w:t>天的迷宫时间和错误次数与对照组比较均有明显差异</w:t>
      </w:r>
      <w:r w:rsidRPr="00201A21">
        <w:rPr>
          <w:rFonts w:ascii="Arial" w:hAnsi="Arial" w:cs="Arial"/>
          <w:color w:val="000000"/>
          <w:sz w:val="18"/>
          <w:szCs w:val="18"/>
          <w:shd w:val="clear" w:color="auto" w:fill="FFFFFF"/>
        </w:rPr>
        <w:t>P&lt;0.01</w:t>
      </w:r>
      <w:r w:rsidRPr="00201A21">
        <w:rPr>
          <w:rFonts w:ascii="Arial" w:hAnsi="Arial" w:cs="Arial"/>
          <w:color w:val="000000"/>
          <w:sz w:val="18"/>
          <w:szCs w:val="18"/>
          <w:shd w:val="clear" w:color="auto" w:fill="FFFFFF"/>
        </w:rPr>
        <w:t>，第</w:t>
      </w:r>
      <w:r w:rsidRPr="00201A21">
        <w:rPr>
          <w:rFonts w:ascii="Arial" w:hAnsi="Arial" w:cs="Arial"/>
          <w:color w:val="000000"/>
          <w:sz w:val="18"/>
          <w:szCs w:val="18"/>
          <w:shd w:val="clear" w:color="auto" w:fill="FFFFFF"/>
        </w:rPr>
        <w:t>4</w:t>
      </w:r>
      <w:r w:rsidRPr="00201A21">
        <w:rPr>
          <w:rFonts w:ascii="Arial" w:hAnsi="Arial" w:cs="Arial"/>
          <w:color w:val="000000"/>
          <w:sz w:val="18"/>
          <w:szCs w:val="18"/>
          <w:shd w:val="clear" w:color="auto" w:fill="FFFFFF"/>
        </w:rPr>
        <w:t>天两剂量组间比较</w:t>
      </w:r>
      <w:r w:rsidRPr="00201A21">
        <w:rPr>
          <w:rFonts w:ascii="Arial" w:hAnsi="Arial" w:cs="Arial"/>
          <w:color w:val="000000"/>
          <w:sz w:val="18"/>
          <w:szCs w:val="18"/>
          <w:shd w:val="clear" w:color="auto" w:fill="FFFFFF"/>
        </w:rPr>
        <w:t>P&lt;0.05</w:t>
      </w:r>
      <w:r w:rsidRPr="00201A21">
        <w:rPr>
          <w:rFonts w:ascii="Arial" w:hAnsi="Arial" w:cs="Arial"/>
          <w:color w:val="000000"/>
          <w:sz w:val="18"/>
          <w:szCs w:val="18"/>
          <w:shd w:val="clear" w:color="auto" w:fill="FFFFFF"/>
        </w:rPr>
        <w:t>，第</w:t>
      </w:r>
      <w:r w:rsidRPr="00201A21">
        <w:rPr>
          <w:rFonts w:ascii="Arial" w:hAnsi="Arial" w:cs="Arial"/>
          <w:color w:val="000000"/>
          <w:sz w:val="18"/>
          <w:szCs w:val="18"/>
          <w:shd w:val="clear" w:color="auto" w:fill="FFFFFF"/>
        </w:rPr>
        <w:t>5</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6</w:t>
      </w:r>
      <w:r w:rsidRPr="00201A21">
        <w:rPr>
          <w:rFonts w:ascii="Arial" w:hAnsi="Arial" w:cs="Arial"/>
          <w:color w:val="000000"/>
          <w:sz w:val="18"/>
          <w:szCs w:val="18"/>
          <w:shd w:val="clear" w:color="auto" w:fill="FFFFFF"/>
        </w:rPr>
        <w:t>天两剂量组间比较无明显差异。表明石菖蒲能促进正常小鼠学习和记忆获得。</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3.1.2.</w:t>
      </w:r>
      <w:r w:rsidRPr="00201A21">
        <w:rPr>
          <w:rFonts w:ascii="Arial" w:hAnsi="Arial" w:cs="Arial"/>
          <w:color w:val="000000"/>
          <w:sz w:val="18"/>
          <w:szCs w:val="18"/>
          <w:shd w:val="clear" w:color="auto" w:fill="FFFFFF"/>
        </w:rPr>
        <w:t>对正常小鼠记忆巩固能力的影响：取小鼠</w:t>
      </w:r>
      <w:r w:rsidRPr="00201A21">
        <w:rPr>
          <w:rFonts w:ascii="Arial" w:hAnsi="Arial" w:cs="Arial"/>
          <w:color w:val="000000"/>
          <w:sz w:val="18"/>
          <w:szCs w:val="18"/>
          <w:shd w:val="clear" w:color="auto" w:fill="FFFFFF"/>
        </w:rPr>
        <w:t>55</w:t>
      </w:r>
      <w:r w:rsidRPr="00201A21">
        <w:rPr>
          <w:rFonts w:ascii="Arial" w:hAnsi="Arial" w:cs="Arial"/>
          <w:color w:val="000000"/>
          <w:sz w:val="18"/>
          <w:szCs w:val="18"/>
          <w:shd w:val="clear" w:color="auto" w:fill="FFFFFF"/>
        </w:rPr>
        <w:t>只，经</w:t>
      </w:r>
      <w:r w:rsidRPr="00201A21">
        <w:rPr>
          <w:rFonts w:ascii="Arial" w:hAnsi="Arial" w:cs="Arial"/>
          <w:color w:val="000000"/>
          <w:sz w:val="18"/>
          <w:szCs w:val="18"/>
          <w:shd w:val="clear" w:color="auto" w:fill="FFFFFF"/>
        </w:rPr>
        <w:t>10</w:t>
      </w:r>
      <w:r w:rsidRPr="00201A21">
        <w:rPr>
          <w:rFonts w:ascii="Arial" w:hAnsi="Arial" w:cs="Arial"/>
          <w:color w:val="000000"/>
          <w:sz w:val="18"/>
          <w:szCs w:val="18"/>
          <w:shd w:val="clear" w:color="auto" w:fill="FFFFFF"/>
        </w:rPr>
        <w:t>天复杂迷宫趋食反应训练后，选取学会走迷宫取食（</w:t>
      </w:r>
      <w:r w:rsidRPr="00201A21">
        <w:rPr>
          <w:rFonts w:ascii="Arial" w:hAnsi="Arial" w:cs="Arial"/>
          <w:color w:val="000000"/>
          <w:sz w:val="18"/>
          <w:szCs w:val="18"/>
          <w:shd w:val="clear" w:color="auto" w:fill="FFFFFF"/>
        </w:rPr>
        <w:t>20</w:t>
      </w:r>
      <w:r w:rsidRPr="00201A21">
        <w:rPr>
          <w:rFonts w:ascii="Arial" w:hAnsi="Arial" w:cs="Arial"/>
          <w:color w:val="000000"/>
          <w:sz w:val="18"/>
          <w:szCs w:val="18"/>
          <w:shd w:val="clear" w:color="auto" w:fill="FFFFFF"/>
        </w:rPr>
        <w:t>秒内错误不超过</w:t>
      </w:r>
      <w:r w:rsidRPr="00201A21">
        <w:rPr>
          <w:rFonts w:ascii="Arial" w:hAnsi="Arial" w:cs="Arial"/>
          <w:color w:val="000000"/>
          <w:sz w:val="18"/>
          <w:szCs w:val="18"/>
          <w:shd w:val="clear" w:color="auto" w:fill="FFFFFF"/>
        </w:rPr>
        <w:t>3</w:t>
      </w:r>
      <w:r w:rsidRPr="00201A21">
        <w:rPr>
          <w:rFonts w:ascii="Arial" w:hAnsi="Arial" w:cs="Arial"/>
          <w:color w:val="000000"/>
          <w:sz w:val="18"/>
          <w:szCs w:val="18"/>
          <w:shd w:val="clear" w:color="auto" w:fill="FFFFFF"/>
        </w:rPr>
        <w:t>次到达终点），并且需时较一致者</w:t>
      </w:r>
      <w:r w:rsidRPr="00201A21">
        <w:rPr>
          <w:rFonts w:ascii="Arial" w:hAnsi="Arial" w:cs="Arial"/>
          <w:color w:val="000000"/>
          <w:sz w:val="18"/>
          <w:szCs w:val="18"/>
          <w:shd w:val="clear" w:color="auto" w:fill="FFFFFF"/>
        </w:rPr>
        <w:t>33</w:t>
      </w:r>
      <w:r w:rsidRPr="00201A21">
        <w:rPr>
          <w:rFonts w:ascii="Arial" w:hAnsi="Arial" w:cs="Arial"/>
          <w:color w:val="000000"/>
          <w:sz w:val="18"/>
          <w:szCs w:val="18"/>
          <w:shd w:val="clear" w:color="auto" w:fill="FFFFFF"/>
        </w:rPr>
        <w:t>只，随机分成</w:t>
      </w:r>
      <w:r w:rsidRPr="00201A21">
        <w:rPr>
          <w:rFonts w:ascii="Arial" w:hAnsi="Arial" w:cs="Arial"/>
          <w:color w:val="000000"/>
          <w:sz w:val="18"/>
          <w:szCs w:val="18"/>
          <w:shd w:val="clear" w:color="auto" w:fill="FFFFFF"/>
        </w:rPr>
        <w:t>3</w:t>
      </w:r>
      <w:r w:rsidRPr="00201A21">
        <w:rPr>
          <w:rFonts w:ascii="Arial" w:hAnsi="Arial" w:cs="Arial"/>
          <w:color w:val="000000"/>
          <w:sz w:val="18"/>
          <w:szCs w:val="18"/>
          <w:shd w:val="clear" w:color="auto" w:fill="FFFFFF"/>
        </w:rPr>
        <w:t>组，每组</w:t>
      </w:r>
      <w:r w:rsidRPr="00201A21">
        <w:rPr>
          <w:rFonts w:ascii="Arial" w:hAnsi="Arial" w:cs="Arial"/>
          <w:color w:val="000000"/>
          <w:sz w:val="18"/>
          <w:szCs w:val="18"/>
          <w:shd w:val="clear" w:color="auto" w:fill="FFFFFF"/>
        </w:rPr>
        <w:t>11</w:t>
      </w:r>
      <w:r w:rsidRPr="00201A21">
        <w:rPr>
          <w:rFonts w:ascii="Arial" w:hAnsi="Arial" w:cs="Arial"/>
          <w:color w:val="000000"/>
          <w:sz w:val="18"/>
          <w:szCs w:val="18"/>
          <w:shd w:val="clear" w:color="auto" w:fill="FFFFFF"/>
        </w:rPr>
        <w:t>只。对照组，每天分别灌胃同容量的生理盐水；给药组，每天分别灌胃石菖蒲</w:t>
      </w:r>
      <w:r w:rsidRPr="00201A21">
        <w:rPr>
          <w:rFonts w:ascii="Arial" w:hAnsi="Arial" w:cs="Arial"/>
          <w:color w:val="000000"/>
          <w:sz w:val="18"/>
          <w:szCs w:val="18"/>
          <w:shd w:val="clear" w:color="auto" w:fill="FFFFFF"/>
        </w:rPr>
        <w:t>0.1</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0.2g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10g</w:t>
      </w:r>
      <w:r w:rsidRPr="00201A21">
        <w:rPr>
          <w:rFonts w:ascii="Arial" w:hAnsi="Arial" w:cs="Arial"/>
          <w:color w:val="000000"/>
          <w:sz w:val="18"/>
          <w:szCs w:val="18"/>
          <w:shd w:val="clear" w:color="auto" w:fill="FFFFFF"/>
        </w:rPr>
        <w:t>。连续给药</w:t>
      </w:r>
      <w:r w:rsidRPr="00201A21">
        <w:rPr>
          <w:rFonts w:ascii="Arial" w:hAnsi="Arial" w:cs="Arial"/>
          <w:color w:val="000000"/>
          <w:sz w:val="18"/>
          <w:szCs w:val="18"/>
          <w:shd w:val="clear" w:color="auto" w:fill="FFFFFF"/>
        </w:rPr>
        <w:t>10</w:t>
      </w:r>
      <w:r w:rsidRPr="00201A21">
        <w:rPr>
          <w:rFonts w:ascii="Arial" w:hAnsi="Arial" w:cs="Arial"/>
          <w:color w:val="000000"/>
          <w:sz w:val="18"/>
          <w:szCs w:val="18"/>
          <w:shd w:val="clear" w:color="auto" w:fill="FFFFFF"/>
        </w:rPr>
        <w:t>天，期间停止训练。第</w:t>
      </w:r>
      <w:r w:rsidRPr="00201A21">
        <w:rPr>
          <w:rFonts w:ascii="Arial" w:hAnsi="Arial" w:cs="Arial"/>
          <w:color w:val="000000"/>
          <w:sz w:val="18"/>
          <w:szCs w:val="18"/>
          <w:shd w:val="clear" w:color="auto" w:fill="FFFFFF"/>
        </w:rPr>
        <w:t>11</w:t>
      </w:r>
      <w:r w:rsidRPr="00201A21">
        <w:rPr>
          <w:rFonts w:ascii="Arial" w:hAnsi="Arial" w:cs="Arial"/>
          <w:color w:val="000000"/>
          <w:sz w:val="18"/>
          <w:szCs w:val="18"/>
          <w:shd w:val="clear" w:color="auto" w:fill="FFFFFF"/>
        </w:rPr>
        <w:t>天，观察各组小鼠对</w:t>
      </w:r>
      <w:r w:rsidRPr="00201A21">
        <w:rPr>
          <w:rFonts w:ascii="Arial" w:hAnsi="Arial" w:cs="Arial"/>
          <w:color w:val="000000"/>
          <w:sz w:val="18"/>
          <w:szCs w:val="18"/>
          <w:shd w:val="clear" w:color="auto" w:fill="FFFFFF"/>
        </w:rPr>
        <w:t>10</w:t>
      </w:r>
      <w:r w:rsidRPr="00201A21">
        <w:rPr>
          <w:rFonts w:ascii="Arial" w:hAnsi="Arial" w:cs="Arial"/>
          <w:color w:val="000000"/>
          <w:sz w:val="18"/>
          <w:szCs w:val="18"/>
          <w:shd w:val="clear" w:color="auto" w:fill="FFFFFF"/>
        </w:rPr>
        <w:t>天前学会的走迷宫正确途径的记忆巩固程度。结果：小鼠迷走宫的时间和错误次数，对照组与给药组比较无显着差异。表明石菖蒲对正常小鼠的记忆巩固能力无促进作用。</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3.2.</w:t>
      </w:r>
      <w:r w:rsidRPr="00201A21">
        <w:rPr>
          <w:rFonts w:ascii="Arial" w:hAnsi="Arial" w:cs="Arial"/>
          <w:color w:val="000000"/>
          <w:sz w:val="18"/>
          <w:szCs w:val="18"/>
          <w:shd w:val="clear" w:color="auto" w:fill="FFFFFF"/>
        </w:rPr>
        <w:t>对化学药品所致小鼠记忆障碍的改善作用：</w:t>
      </w:r>
      <w:r w:rsidRPr="00201A21">
        <w:rPr>
          <w:rFonts w:ascii="Arial" w:hAnsi="Arial" w:cs="Arial"/>
          <w:color w:val="000000"/>
          <w:sz w:val="18"/>
          <w:szCs w:val="18"/>
          <w:shd w:val="clear" w:color="auto" w:fill="FFFFFF"/>
        </w:rPr>
        <w:t>3.2.1.</w:t>
      </w:r>
      <w:r w:rsidRPr="00201A21">
        <w:rPr>
          <w:rFonts w:ascii="Arial" w:hAnsi="Arial" w:cs="Arial"/>
          <w:color w:val="000000"/>
          <w:sz w:val="18"/>
          <w:szCs w:val="18"/>
          <w:shd w:val="clear" w:color="auto" w:fill="FFFFFF"/>
        </w:rPr>
        <w:t>东莨菪碱造成记忆获得障碍的作用：取小鼠</w:t>
      </w:r>
      <w:r w:rsidRPr="00201A21">
        <w:rPr>
          <w:rFonts w:ascii="Arial" w:hAnsi="Arial" w:cs="Arial"/>
          <w:color w:val="000000"/>
          <w:sz w:val="18"/>
          <w:szCs w:val="18"/>
          <w:shd w:val="clear" w:color="auto" w:fill="FFFFFF"/>
        </w:rPr>
        <w:t>55</w:t>
      </w:r>
      <w:r w:rsidRPr="00201A21">
        <w:rPr>
          <w:rFonts w:ascii="Arial" w:hAnsi="Arial" w:cs="Arial"/>
          <w:color w:val="000000"/>
          <w:sz w:val="18"/>
          <w:szCs w:val="18"/>
          <w:shd w:val="clear" w:color="auto" w:fill="FFFFFF"/>
        </w:rPr>
        <w:t>只，随机分成</w:t>
      </w:r>
      <w:r w:rsidRPr="00201A21">
        <w:rPr>
          <w:rFonts w:ascii="Arial" w:hAnsi="Arial" w:cs="Arial"/>
          <w:color w:val="000000"/>
          <w:sz w:val="18"/>
          <w:szCs w:val="18"/>
          <w:shd w:val="clear" w:color="auto" w:fill="FFFFFF"/>
        </w:rPr>
        <w:t>5</w:t>
      </w:r>
      <w:r w:rsidRPr="00201A21">
        <w:rPr>
          <w:rFonts w:ascii="Arial" w:hAnsi="Arial" w:cs="Arial"/>
          <w:color w:val="000000"/>
          <w:sz w:val="18"/>
          <w:szCs w:val="18"/>
          <w:shd w:val="clear" w:color="auto" w:fill="FFFFFF"/>
        </w:rPr>
        <w:t>组，每组</w:t>
      </w:r>
      <w:r w:rsidRPr="00201A21">
        <w:rPr>
          <w:rFonts w:ascii="Arial" w:hAnsi="Arial" w:cs="Arial"/>
          <w:color w:val="000000"/>
          <w:sz w:val="18"/>
          <w:szCs w:val="18"/>
          <w:shd w:val="clear" w:color="auto" w:fill="FFFFFF"/>
        </w:rPr>
        <w:t>11</w:t>
      </w:r>
      <w:r w:rsidRPr="00201A21">
        <w:rPr>
          <w:rFonts w:ascii="Arial" w:hAnsi="Arial" w:cs="Arial"/>
          <w:color w:val="000000"/>
          <w:sz w:val="18"/>
          <w:szCs w:val="18"/>
          <w:shd w:val="clear" w:color="auto" w:fill="FFFFFF"/>
        </w:rPr>
        <w:t>只。</w:t>
      </w:r>
      <w:r w:rsidRPr="00201A21">
        <w:rPr>
          <w:rFonts w:ascii="Arial" w:hAnsi="Arial" w:cs="Arial"/>
          <w:color w:val="000000"/>
          <w:sz w:val="18"/>
          <w:szCs w:val="18"/>
          <w:shd w:val="clear" w:color="auto" w:fill="FFFFFF"/>
        </w:rPr>
        <w:t>A</w:t>
      </w:r>
      <w:r w:rsidRPr="00201A21">
        <w:rPr>
          <w:rFonts w:ascii="Arial" w:hAnsi="Arial" w:cs="Arial"/>
          <w:color w:val="000000"/>
          <w:sz w:val="18"/>
          <w:szCs w:val="18"/>
          <w:shd w:val="clear" w:color="auto" w:fill="FFFFFF"/>
        </w:rPr>
        <w:t>为正常对照组</w:t>
      </w:r>
      <w:r w:rsidRPr="00201A21">
        <w:rPr>
          <w:rFonts w:ascii="Arial" w:hAnsi="Arial" w:cs="Arial"/>
          <w:color w:val="000000"/>
          <w:sz w:val="18"/>
          <w:szCs w:val="18"/>
          <w:shd w:val="clear" w:color="auto" w:fill="FFFFFF"/>
        </w:rPr>
        <w:t>,B</w:t>
      </w:r>
      <w:r w:rsidRPr="00201A21">
        <w:rPr>
          <w:rFonts w:ascii="Arial" w:hAnsi="Arial" w:cs="Arial"/>
          <w:color w:val="000000"/>
          <w:sz w:val="18"/>
          <w:szCs w:val="18"/>
          <w:shd w:val="clear" w:color="auto" w:fill="FFFFFF"/>
        </w:rPr>
        <w:t>为东莨菪碱模型组</w:t>
      </w:r>
      <w:r w:rsidRPr="00201A21">
        <w:rPr>
          <w:rFonts w:ascii="Arial" w:hAnsi="Arial" w:cs="Arial"/>
          <w:color w:val="000000"/>
          <w:sz w:val="18"/>
          <w:szCs w:val="18"/>
          <w:shd w:val="clear" w:color="auto" w:fill="FFFFFF"/>
        </w:rPr>
        <w:t>,C</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D</w:t>
      </w:r>
      <w:r w:rsidRPr="00201A21">
        <w:rPr>
          <w:rFonts w:ascii="Arial" w:hAnsi="Arial" w:cs="Arial"/>
          <w:color w:val="000000"/>
          <w:sz w:val="18"/>
          <w:szCs w:val="18"/>
          <w:shd w:val="clear" w:color="auto" w:fill="FFFFFF"/>
        </w:rPr>
        <w:t>分别为石菖蒲组</w:t>
      </w:r>
      <w:r w:rsidRPr="00201A21">
        <w:rPr>
          <w:rFonts w:ascii="Arial" w:hAnsi="Arial" w:cs="Arial"/>
          <w:color w:val="000000"/>
          <w:sz w:val="18"/>
          <w:szCs w:val="18"/>
          <w:shd w:val="clear" w:color="auto" w:fill="FFFFFF"/>
        </w:rPr>
        <w:t>0.1</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0.2g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10g</w:t>
      </w:r>
      <w:r w:rsidRPr="00201A21">
        <w:rPr>
          <w:rFonts w:ascii="Arial" w:hAnsi="Arial" w:cs="Arial"/>
          <w:color w:val="000000"/>
          <w:sz w:val="18"/>
          <w:szCs w:val="18"/>
          <w:shd w:val="clear" w:color="auto" w:fill="FFFFFF"/>
        </w:rPr>
        <w:t>剂量组</w:t>
      </w:r>
      <w:r w:rsidRPr="00201A21">
        <w:rPr>
          <w:rFonts w:ascii="Arial" w:hAnsi="Arial" w:cs="Arial"/>
          <w:color w:val="000000"/>
          <w:sz w:val="18"/>
          <w:szCs w:val="18"/>
          <w:shd w:val="clear" w:color="auto" w:fill="FFFFFF"/>
        </w:rPr>
        <w:t>,e</w:t>
      </w:r>
      <w:r w:rsidRPr="00201A21">
        <w:rPr>
          <w:rFonts w:ascii="Arial" w:hAnsi="Arial" w:cs="Arial"/>
          <w:color w:val="000000"/>
          <w:sz w:val="18"/>
          <w:szCs w:val="18"/>
          <w:shd w:val="clear" w:color="auto" w:fill="FFFFFF"/>
        </w:rPr>
        <w:t>为脑复康组（</w:t>
      </w:r>
      <w:r w:rsidRPr="00201A21">
        <w:rPr>
          <w:rFonts w:ascii="Arial" w:hAnsi="Arial" w:cs="Arial"/>
          <w:color w:val="000000"/>
          <w:sz w:val="18"/>
          <w:szCs w:val="18"/>
          <w:shd w:val="clear" w:color="auto" w:fill="FFFFFF"/>
        </w:rPr>
        <w:t>100mg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w:t>
      </w:r>
      <w:r w:rsidRPr="00201A21">
        <w:rPr>
          <w:rFonts w:ascii="Arial" w:hAnsi="Arial" w:cs="Arial"/>
          <w:color w:val="000000"/>
          <w:sz w:val="18"/>
          <w:szCs w:val="18"/>
          <w:shd w:val="clear" w:color="auto" w:fill="FFFFFF"/>
        </w:rPr>
        <w:t>），连续</w:t>
      </w:r>
      <w:r w:rsidRPr="00201A21">
        <w:rPr>
          <w:rFonts w:ascii="Arial" w:hAnsi="Arial" w:cs="Arial"/>
          <w:color w:val="000000"/>
          <w:sz w:val="18"/>
          <w:szCs w:val="18"/>
          <w:shd w:val="clear" w:color="auto" w:fill="FFFFFF"/>
        </w:rPr>
        <w:t>7</w:t>
      </w:r>
      <w:r w:rsidRPr="00201A21">
        <w:rPr>
          <w:rFonts w:ascii="Arial" w:hAnsi="Arial" w:cs="Arial"/>
          <w:color w:val="000000"/>
          <w:sz w:val="18"/>
          <w:szCs w:val="18"/>
          <w:shd w:val="clear" w:color="auto" w:fill="FFFFFF"/>
        </w:rPr>
        <w:t>天。未次给药后</w:t>
      </w:r>
      <w:r w:rsidRPr="00201A21">
        <w:rPr>
          <w:rFonts w:ascii="Arial" w:hAnsi="Arial" w:cs="Arial"/>
          <w:color w:val="000000"/>
          <w:sz w:val="18"/>
          <w:szCs w:val="18"/>
          <w:shd w:val="clear" w:color="auto" w:fill="FFFFFF"/>
        </w:rPr>
        <w:t>4</w:t>
      </w:r>
      <w:r w:rsidRPr="00201A21">
        <w:rPr>
          <w:rFonts w:ascii="Arial" w:hAnsi="Arial" w:cs="Arial"/>
          <w:color w:val="000000"/>
          <w:sz w:val="18"/>
          <w:szCs w:val="18"/>
          <w:shd w:val="clear" w:color="auto" w:fill="FFFFFF"/>
        </w:rPr>
        <w:t>小时，</w:t>
      </w:r>
      <w:r w:rsidRPr="00201A21">
        <w:rPr>
          <w:rFonts w:ascii="Arial" w:hAnsi="Arial" w:cs="Arial"/>
          <w:color w:val="000000"/>
          <w:sz w:val="18"/>
          <w:szCs w:val="18"/>
          <w:shd w:val="clear" w:color="auto" w:fill="FFFFFF"/>
        </w:rPr>
        <w:t>A</w:t>
      </w:r>
      <w:r w:rsidRPr="00201A21">
        <w:rPr>
          <w:rFonts w:ascii="Arial" w:hAnsi="Arial" w:cs="Arial"/>
          <w:color w:val="000000"/>
          <w:sz w:val="18"/>
          <w:szCs w:val="18"/>
          <w:shd w:val="clear" w:color="auto" w:fill="FFFFFF"/>
        </w:rPr>
        <w:t>组腹腔注射同容量的生理盐水</w:t>
      </w:r>
      <w:r w:rsidRPr="00201A21">
        <w:rPr>
          <w:rFonts w:ascii="Arial" w:hAnsi="Arial" w:cs="Arial"/>
          <w:color w:val="000000"/>
          <w:sz w:val="18"/>
          <w:szCs w:val="18"/>
          <w:shd w:val="clear" w:color="auto" w:fill="FFFFFF"/>
        </w:rPr>
        <w:t>,B</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E</w:t>
      </w:r>
      <w:r w:rsidRPr="00201A21">
        <w:rPr>
          <w:rFonts w:ascii="Arial" w:hAnsi="Arial" w:cs="Arial"/>
          <w:color w:val="000000"/>
          <w:sz w:val="18"/>
          <w:szCs w:val="18"/>
          <w:shd w:val="clear" w:color="auto" w:fill="FFFFFF"/>
        </w:rPr>
        <w:t>腹腔注射东莨菪</w:t>
      </w:r>
      <w:r w:rsidRPr="00201A21">
        <w:rPr>
          <w:rFonts w:ascii="Arial" w:hAnsi="Arial" w:cs="Arial"/>
          <w:color w:val="000000"/>
          <w:sz w:val="18"/>
          <w:szCs w:val="18"/>
          <w:shd w:val="clear" w:color="auto" w:fill="FFFFFF"/>
        </w:rPr>
        <w:t>1mg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15</w:t>
      </w:r>
      <w:r w:rsidRPr="00201A21">
        <w:rPr>
          <w:rFonts w:ascii="Arial" w:hAnsi="Arial" w:cs="Arial"/>
          <w:color w:val="000000"/>
          <w:sz w:val="18"/>
          <w:szCs w:val="18"/>
          <w:shd w:val="clear" w:color="auto" w:fill="FFFFFF"/>
        </w:rPr>
        <w:t>分钟后对动物进行跳台训练，</w:t>
      </w:r>
      <w:r w:rsidRPr="00201A21">
        <w:rPr>
          <w:rFonts w:ascii="Arial" w:hAnsi="Arial" w:cs="Arial"/>
          <w:color w:val="000000"/>
          <w:sz w:val="18"/>
          <w:szCs w:val="18"/>
          <w:shd w:val="clear" w:color="auto" w:fill="FFFFFF"/>
        </w:rPr>
        <w:t>24</w:t>
      </w:r>
      <w:r w:rsidRPr="00201A21">
        <w:rPr>
          <w:rFonts w:ascii="Arial" w:hAnsi="Arial" w:cs="Arial"/>
          <w:color w:val="000000"/>
          <w:sz w:val="18"/>
          <w:szCs w:val="18"/>
          <w:shd w:val="clear" w:color="auto" w:fill="FFFFFF"/>
        </w:rPr>
        <w:t>小时后测验记忆成绩。结果、石菖蒲</w:t>
      </w:r>
      <w:r w:rsidRPr="00201A21">
        <w:rPr>
          <w:rFonts w:ascii="Arial" w:hAnsi="Arial" w:cs="Arial"/>
          <w:color w:val="000000"/>
          <w:sz w:val="18"/>
          <w:szCs w:val="18"/>
          <w:shd w:val="clear" w:color="auto" w:fill="FFFFFF"/>
        </w:rPr>
        <w:t>0.1</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0.2g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10g</w:t>
      </w:r>
      <w:r w:rsidRPr="00201A21">
        <w:rPr>
          <w:rFonts w:ascii="Arial" w:hAnsi="Arial" w:cs="Arial"/>
          <w:color w:val="000000"/>
          <w:sz w:val="18"/>
          <w:szCs w:val="18"/>
          <w:shd w:val="clear" w:color="auto" w:fill="FFFFFF"/>
        </w:rPr>
        <w:t>使小鼠测验时错误次数显着减少，与东莨菪碱模型组比较</w:t>
      </w:r>
      <w:r w:rsidRPr="00201A21">
        <w:rPr>
          <w:rFonts w:ascii="Arial" w:hAnsi="Arial" w:cs="Arial"/>
          <w:color w:val="000000"/>
          <w:sz w:val="18"/>
          <w:szCs w:val="18"/>
          <w:shd w:val="clear" w:color="auto" w:fill="FFFFFF"/>
        </w:rPr>
        <w:t>P&lt;0.01</w:t>
      </w:r>
      <w:r w:rsidRPr="00201A21">
        <w:rPr>
          <w:rFonts w:ascii="Arial" w:hAnsi="Arial" w:cs="Arial"/>
          <w:color w:val="000000"/>
          <w:sz w:val="18"/>
          <w:szCs w:val="18"/>
          <w:shd w:val="clear" w:color="auto" w:fill="FFFFFF"/>
        </w:rPr>
        <w:t>，两剂量组之间均无显着差异。对照组、脑复康组与东莨菪碱模型组比较</w:t>
      </w:r>
      <w:r w:rsidRPr="00201A21">
        <w:rPr>
          <w:rFonts w:ascii="Arial" w:hAnsi="Arial" w:cs="Arial"/>
          <w:color w:val="000000"/>
          <w:sz w:val="18"/>
          <w:szCs w:val="18"/>
          <w:shd w:val="clear" w:color="auto" w:fill="FFFFFF"/>
        </w:rPr>
        <w:t>P&lt;0.01</w:t>
      </w:r>
      <w:r w:rsidRPr="00201A21">
        <w:rPr>
          <w:rFonts w:ascii="Arial" w:hAnsi="Arial" w:cs="Arial"/>
          <w:color w:val="000000"/>
          <w:sz w:val="18"/>
          <w:szCs w:val="18"/>
          <w:shd w:val="clear" w:color="auto" w:fill="FFFFFF"/>
        </w:rPr>
        <w:t>。表明东莨菪碱能造成小鼠记忆获得障碍，而石菖蒲对此具有明显的改善作用。</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3.2.2.</w:t>
      </w:r>
      <w:r w:rsidRPr="00201A21">
        <w:rPr>
          <w:rFonts w:ascii="Arial" w:hAnsi="Arial" w:cs="Arial"/>
          <w:color w:val="000000"/>
          <w:sz w:val="18"/>
          <w:szCs w:val="18"/>
          <w:shd w:val="clear" w:color="auto" w:fill="FFFFFF"/>
        </w:rPr>
        <w:t>对亚硝酸钠造成记忆巩固不良的作用：取小鼠</w:t>
      </w:r>
      <w:r w:rsidRPr="00201A21">
        <w:rPr>
          <w:rFonts w:ascii="Arial" w:hAnsi="Arial" w:cs="Arial"/>
          <w:color w:val="000000"/>
          <w:sz w:val="18"/>
          <w:szCs w:val="18"/>
          <w:shd w:val="clear" w:color="auto" w:fill="FFFFFF"/>
        </w:rPr>
        <w:t>55</w:t>
      </w:r>
      <w:r w:rsidRPr="00201A21">
        <w:rPr>
          <w:rFonts w:ascii="Arial" w:hAnsi="Arial" w:cs="Arial"/>
          <w:color w:val="000000"/>
          <w:sz w:val="18"/>
          <w:szCs w:val="18"/>
          <w:shd w:val="clear" w:color="auto" w:fill="FFFFFF"/>
        </w:rPr>
        <w:t>只，随机分成</w:t>
      </w:r>
      <w:r w:rsidRPr="00201A21">
        <w:rPr>
          <w:rFonts w:ascii="Arial" w:hAnsi="Arial" w:cs="Arial"/>
          <w:color w:val="000000"/>
          <w:sz w:val="18"/>
          <w:szCs w:val="18"/>
          <w:shd w:val="clear" w:color="auto" w:fill="FFFFFF"/>
        </w:rPr>
        <w:t>5</w:t>
      </w:r>
      <w:r w:rsidRPr="00201A21">
        <w:rPr>
          <w:rFonts w:ascii="Arial" w:hAnsi="Arial" w:cs="Arial"/>
          <w:color w:val="000000"/>
          <w:sz w:val="18"/>
          <w:szCs w:val="18"/>
          <w:shd w:val="clear" w:color="auto" w:fill="FFFFFF"/>
        </w:rPr>
        <w:t>组，连续给药</w:t>
      </w:r>
      <w:r w:rsidRPr="00201A21">
        <w:rPr>
          <w:rFonts w:ascii="Arial" w:hAnsi="Arial" w:cs="Arial"/>
          <w:color w:val="000000"/>
          <w:sz w:val="18"/>
          <w:szCs w:val="18"/>
          <w:shd w:val="clear" w:color="auto" w:fill="FFFFFF"/>
        </w:rPr>
        <w:t>7</w:t>
      </w:r>
      <w:r w:rsidRPr="00201A21">
        <w:rPr>
          <w:rFonts w:ascii="Arial" w:hAnsi="Arial" w:cs="Arial"/>
          <w:color w:val="000000"/>
          <w:sz w:val="18"/>
          <w:szCs w:val="18"/>
          <w:shd w:val="clear" w:color="auto" w:fill="FFFFFF"/>
        </w:rPr>
        <w:t>天。末次给药后</w:t>
      </w:r>
      <w:r w:rsidRPr="00201A21">
        <w:rPr>
          <w:rFonts w:ascii="Arial" w:hAnsi="Arial" w:cs="Arial"/>
          <w:color w:val="000000"/>
          <w:sz w:val="18"/>
          <w:szCs w:val="18"/>
          <w:shd w:val="clear" w:color="auto" w:fill="FFFFFF"/>
        </w:rPr>
        <w:t>4</w:t>
      </w:r>
      <w:r w:rsidRPr="00201A21">
        <w:rPr>
          <w:rFonts w:ascii="Arial" w:hAnsi="Arial" w:cs="Arial"/>
          <w:color w:val="000000"/>
          <w:sz w:val="18"/>
          <w:szCs w:val="18"/>
          <w:shd w:val="clear" w:color="auto" w:fill="FFFFFF"/>
        </w:rPr>
        <w:t>小时进行跳台训练，训练结束后立即皮下注射亚硝酸钠</w:t>
      </w:r>
      <w:r w:rsidRPr="00201A21">
        <w:rPr>
          <w:rFonts w:ascii="Arial" w:hAnsi="Arial" w:cs="Arial"/>
          <w:color w:val="000000"/>
          <w:sz w:val="18"/>
          <w:szCs w:val="18"/>
          <w:shd w:val="clear" w:color="auto" w:fill="FFFFFF"/>
        </w:rPr>
        <w:t>120mg/kg</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24</w:t>
      </w:r>
      <w:r w:rsidRPr="00201A21">
        <w:rPr>
          <w:rFonts w:ascii="Arial" w:hAnsi="Arial" w:cs="Arial"/>
          <w:color w:val="000000"/>
          <w:sz w:val="18"/>
          <w:szCs w:val="18"/>
          <w:shd w:val="clear" w:color="auto" w:fill="FFFFFF"/>
        </w:rPr>
        <w:t>小时后测验记忆成绩。结果：石菖蒲可使小鼠测验时错误次数显着减少，与亚硝酸钠组比较</w:t>
      </w:r>
      <w:r w:rsidRPr="00201A21">
        <w:rPr>
          <w:rFonts w:ascii="Arial" w:hAnsi="Arial" w:cs="Arial"/>
          <w:color w:val="000000"/>
          <w:sz w:val="18"/>
          <w:szCs w:val="18"/>
          <w:shd w:val="clear" w:color="auto" w:fill="FFFFFF"/>
        </w:rPr>
        <w:t>P&lt;0.01</w:t>
      </w:r>
      <w:r w:rsidRPr="00201A21">
        <w:rPr>
          <w:rFonts w:ascii="Arial" w:hAnsi="Arial" w:cs="Arial"/>
          <w:color w:val="000000"/>
          <w:sz w:val="18"/>
          <w:szCs w:val="18"/>
          <w:shd w:val="clear" w:color="auto" w:fill="FFFFFF"/>
        </w:rPr>
        <w:t>；两剂量间无差异；亚硝酸钠组与对照组</w:t>
      </w:r>
      <w:r w:rsidRPr="00201A21">
        <w:rPr>
          <w:rFonts w:ascii="Arial" w:hAnsi="Arial" w:cs="Arial"/>
          <w:color w:val="000000"/>
          <w:sz w:val="18"/>
          <w:szCs w:val="18"/>
          <w:shd w:val="clear" w:color="auto" w:fill="FFFFFF"/>
        </w:rPr>
        <w:lastRenderedPageBreak/>
        <w:t>比较</w:t>
      </w:r>
      <w:r w:rsidRPr="00201A21">
        <w:rPr>
          <w:rFonts w:ascii="Arial" w:hAnsi="Arial" w:cs="Arial"/>
          <w:color w:val="000000"/>
          <w:sz w:val="18"/>
          <w:szCs w:val="18"/>
          <w:shd w:val="clear" w:color="auto" w:fill="FFFFFF"/>
        </w:rPr>
        <w:t>P&lt;0.01</w:t>
      </w:r>
      <w:r w:rsidRPr="00201A21">
        <w:rPr>
          <w:rFonts w:ascii="Arial" w:hAnsi="Arial" w:cs="Arial"/>
          <w:color w:val="000000"/>
          <w:sz w:val="18"/>
          <w:szCs w:val="18"/>
          <w:shd w:val="clear" w:color="auto" w:fill="FFFFFF"/>
        </w:rPr>
        <w:t>。表明石菖蒲对亚硝酸钠造成的小鼠记忆巩固不良具有显着的改善作用。</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3.2.3.</w:t>
      </w:r>
      <w:r w:rsidRPr="00201A21">
        <w:rPr>
          <w:rFonts w:ascii="Arial" w:hAnsi="Arial" w:cs="Arial"/>
          <w:color w:val="000000"/>
          <w:sz w:val="18"/>
          <w:szCs w:val="18"/>
          <w:shd w:val="clear" w:color="auto" w:fill="FFFFFF"/>
        </w:rPr>
        <w:t>对乙醇引起的小鼠记忆再现缺失的作用：小鼠</w:t>
      </w:r>
      <w:r w:rsidRPr="00201A21">
        <w:rPr>
          <w:rFonts w:ascii="Arial" w:hAnsi="Arial" w:cs="Arial"/>
          <w:color w:val="000000"/>
          <w:sz w:val="18"/>
          <w:szCs w:val="18"/>
          <w:shd w:val="clear" w:color="auto" w:fill="FFFFFF"/>
        </w:rPr>
        <w:t>55</w:t>
      </w:r>
      <w:r w:rsidRPr="00201A21">
        <w:rPr>
          <w:rFonts w:ascii="Arial" w:hAnsi="Arial" w:cs="Arial"/>
          <w:color w:val="000000"/>
          <w:sz w:val="18"/>
          <w:szCs w:val="18"/>
          <w:shd w:val="clear" w:color="auto" w:fill="FFFFFF"/>
        </w:rPr>
        <w:t>只，随机分组，连续给药</w:t>
      </w:r>
      <w:r w:rsidRPr="00201A21">
        <w:rPr>
          <w:rFonts w:ascii="Arial" w:hAnsi="Arial" w:cs="Arial"/>
          <w:color w:val="000000"/>
          <w:sz w:val="18"/>
          <w:szCs w:val="18"/>
          <w:shd w:val="clear" w:color="auto" w:fill="FFFFFF"/>
        </w:rPr>
        <w:t>7</w:t>
      </w:r>
      <w:r w:rsidRPr="00201A21">
        <w:rPr>
          <w:rFonts w:ascii="Arial" w:hAnsi="Arial" w:cs="Arial"/>
          <w:color w:val="000000"/>
          <w:sz w:val="18"/>
          <w:szCs w:val="18"/>
          <w:shd w:val="clear" w:color="auto" w:fill="FFFFFF"/>
        </w:rPr>
        <w:t>天。末次给药后</w:t>
      </w:r>
      <w:r w:rsidRPr="00201A21">
        <w:rPr>
          <w:rFonts w:ascii="Arial" w:hAnsi="Arial" w:cs="Arial"/>
          <w:color w:val="000000"/>
          <w:sz w:val="18"/>
          <w:szCs w:val="18"/>
          <w:shd w:val="clear" w:color="auto" w:fill="FFFFFF"/>
        </w:rPr>
        <w:t>4</w:t>
      </w:r>
      <w:r w:rsidRPr="00201A21">
        <w:rPr>
          <w:rFonts w:ascii="Arial" w:hAnsi="Arial" w:cs="Arial"/>
          <w:color w:val="000000"/>
          <w:sz w:val="18"/>
          <w:szCs w:val="18"/>
          <w:shd w:val="clear" w:color="auto" w:fill="FFFFFF"/>
        </w:rPr>
        <w:t>小时进行跳台训练，</w:t>
      </w:r>
      <w:r w:rsidRPr="00201A21">
        <w:rPr>
          <w:rFonts w:ascii="Arial" w:hAnsi="Arial" w:cs="Arial"/>
          <w:color w:val="000000"/>
          <w:sz w:val="18"/>
          <w:szCs w:val="18"/>
          <w:shd w:val="clear" w:color="auto" w:fill="FFFFFF"/>
        </w:rPr>
        <w:t>24</w:t>
      </w:r>
      <w:r w:rsidRPr="00201A21">
        <w:rPr>
          <w:rFonts w:ascii="Arial" w:hAnsi="Arial" w:cs="Arial"/>
          <w:color w:val="000000"/>
          <w:sz w:val="18"/>
          <w:szCs w:val="18"/>
          <w:shd w:val="clear" w:color="auto" w:fill="FFFFFF"/>
        </w:rPr>
        <w:t>小时后，在测验前</w:t>
      </w:r>
      <w:r w:rsidRPr="00201A21">
        <w:rPr>
          <w:rFonts w:ascii="Arial" w:hAnsi="Arial" w:cs="Arial"/>
          <w:color w:val="000000"/>
          <w:sz w:val="18"/>
          <w:szCs w:val="18"/>
          <w:shd w:val="clear" w:color="auto" w:fill="FFFFFF"/>
        </w:rPr>
        <w:t>30</w:t>
      </w:r>
      <w:r w:rsidRPr="00201A21">
        <w:rPr>
          <w:rFonts w:ascii="Arial" w:hAnsi="Arial" w:cs="Arial"/>
          <w:color w:val="000000"/>
          <w:sz w:val="18"/>
          <w:szCs w:val="18"/>
          <w:shd w:val="clear" w:color="auto" w:fill="FFFFFF"/>
        </w:rPr>
        <w:t>分钟灌胃</w:t>
      </w:r>
      <w:r w:rsidRPr="00201A21">
        <w:rPr>
          <w:rFonts w:ascii="Arial" w:hAnsi="Arial" w:cs="Arial"/>
          <w:color w:val="000000"/>
          <w:sz w:val="18"/>
          <w:szCs w:val="18"/>
          <w:shd w:val="clear" w:color="auto" w:fill="FFFFFF"/>
        </w:rPr>
        <w:t>40%</w:t>
      </w:r>
      <w:r w:rsidRPr="00201A21">
        <w:rPr>
          <w:rFonts w:ascii="Arial" w:hAnsi="Arial" w:cs="Arial"/>
          <w:color w:val="000000"/>
          <w:sz w:val="18"/>
          <w:szCs w:val="18"/>
          <w:shd w:val="clear" w:color="auto" w:fill="FFFFFF"/>
        </w:rPr>
        <w:t>乙醇</w:t>
      </w:r>
      <w:r w:rsidRPr="00201A21">
        <w:rPr>
          <w:rFonts w:ascii="Arial" w:hAnsi="Arial" w:cs="Arial"/>
          <w:color w:val="000000"/>
          <w:sz w:val="18"/>
          <w:szCs w:val="18"/>
          <w:shd w:val="clear" w:color="auto" w:fill="FFFFFF"/>
        </w:rPr>
        <w:t>0.1ml</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10g</w:t>
      </w:r>
      <w:r w:rsidRPr="00201A21">
        <w:rPr>
          <w:rFonts w:ascii="Arial" w:hAnsi="Arial" w:cs="Arial"/>
          <w:color w:val="000000"/>
          <w:sz w:val="18"/>
          <w:szCs w:val="18"/>
          <w:shd w:val="clear" w:color="auto" w:fill="FFFFFF"/>
        </w:rPr>
        <w:t>。结果表明：石菖蒲可使小鼠测验时的错误次数显着减少。对乙醚引起的小鼠记忆再现缺失有明显改善作用。中枢胆碱能神经系统与学习记忆有密切的关系，早老性痴呆（</w:t>
      </w:r>
      <w:r w:rsidRPr="00201A21">
        <w:rPr>
          <w:rFonts w:ascii="Arial" w:hAnsi="Arial" w:cs="Arial"/>
          <w:color w:val="000000"/>
          <w:sz w:val="18"/>
          <w:szCs w:val="18"/>
          <w:shd w:val="clear" w:color="auto" w:fill="FFFFFF"/>
        </w:rPr>
        <w:t>Alzheimers disease</w:t>
      </w:r>
      <w:r w:rsidRPr="00201A21">
        <w:rPr>
          <w:rFonts w:ascii="Arial" w:hAnsi="Arial" w:cs="Arial"/>
          <w:color w:val="000000"/>
          <w:sz w:val="18"/>
          <w:szCs w:val="18"/>
          <w:shd w:val="clear" w:color="auto" w:fill="FFFFFF"/>
        </w:rPr>
        <w:t>）与胆碱神经传导，缺损有关联。抗胆碱药东莨菪碱可引起类似于老年性健忘症的记忆障碍。石菖蒲能显着对抗东莨菪碱引起的记忆获得障碍，推测该药可能具有胆碱能样效应。石菖蒲对亚硝酸钠造成的记忆巩固不良有明显的改善作用。表明石菖蒲能保护大脑因缺氧引起的脑功能减退，改善缺氧造成的记忆巩固障碍。乙醇可导致人类大脑去甲肾上腺素能和胆碱能神经系统以及中脑部份的损害；啮齿动物长期摄入乙醇可使大脑皮质、海马的去甲肾上腺素能、胆碱能神经产生去神经作用，并引起持久地记忆障碍；也有资料表明乙醇中毒可致脑内</w:t>
      </w:r>
      <w:r w:rsidRPr="00201A21">
        <w:rPr>
          <w:rFonts w:ascii="Arial" w:hAnsi="Arial" w:cs="Arial"/>
          <w:color w:val="000000"/>
          <w:sz w:val="18"/>
          <w:szCs w:val="18"/>
          <w:shd w:val="clear" w:color="auto" w:fill="FFFFFF"/>
        </w:rPr>
        <w:t>5-</w:t>
      </w:r>
      <w:r w:rsidRPr="00201A21">
        <w:rPr>
          <w:rFonts w:ascii="Arial" w:hAnsi="Arial" w:cs="Arial"/>
          <w:color w:val="000000"/>
          <w:sz w:val="18"/>
          <w:szCs w:val="18"/>
          <w:shd w:val="clear" w:color="auto" w:fill="FFFFFF"/>
        </w:rPr>
        <w:t>羟色胺水平下降：在行为实验的不同阶段给予乙醇可导致记忆再现障碍。石菖蒲对乙醇引起的记忆再现缺失有改善作用，说明石菖蒲可能改善大脑去甲肾上腺素能，胆碱能神经功能和调节脑内</w:t>
      </w:r>
      <w:r w:rsidRPr="00201A21">
        <w:rPr>
          <w:rFonts w:ascii="Arial" w:hAnsi="Arial" w:cs="Arial"/>
          <w:color w:val="000000"/>
          <w:sz w:val="18"/>
          <w:szCs w:val="18"/>
          <w:shd w:val="clear" w:color="auto" w:fill="FFFFFF"/>
        </w:rPr>
        <w:t>5-</w:t>
      </w:r>
      <w:r w:rsidRPr="00201A21">
        <w:rPr>
          <w:rFonts w:ascii="Arial" w:hAnsi="Arial" w:cs="Arial"/>
          <w:color w:val="000000"/>
          <w:sz w:val="18"/>
          <w:szCs w:val="18"/>
          <w:shd w:val="clear" w:color="auto" w:fill="FFFFFF"/>
        </w:rPr>
        <w:t>羟色胺水平。</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4.</w:t>
      </w:r>
      <w:r w:rsidRPr="00201A21">
        <w:rPr>
          <w:rFonts w:ascii="Arial" w:hAnsi="Arial" w:cs="Arial"/>
          <w:color w:val="000000"/>
          <w:sz w:val="18"/>
          <w:szCs w:val="18"/>
          <w:shd w:val="clear" w:color="auto" w:fill="FFFFFF"/>
        </w:rPr>
        <w:t>降温作用：</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细辛醚</w:t>
      </w:r>
      <w:r w:rsidRPr="00201A21">
        <w:rPr>
          <w:rFonts w:ascii="Arial" w:hAnsi="Arial" w:cs="Arial"/>
          <w:color w:val="000000"/>
          <w:sz w:val="18"/>
          <w:szCs w:val="18"/>
          <w:shd w:val="clear" w:color="auto" w:fill="FFFFFF"/>
        </w:rPr>
        <w:t>0.5mg/kg</w:t>
      </w:r>
      <w:r w:rsidRPr="00201A21">
        <w:rPr>
          <w:rFonts w:ascii="Arial" w:hAnsi="Arial" w:cs="Arial"/>
          <w:color w:val="000000"/>
          <w:sz w:val="18"/>
          <w:szCs w:val="18"/>
          <w:shd w:val="clear" w:color="auto" w:fill="FFFFFF"/>
        </w:rPr>
        <w:t>和</w:t>
      </w:r>
      <w:r w:rsidRPr="00201A21">
        <w:rPr>
          <w:rFonts w:ascii="Arial" w:hAnsi="Arial" w:cs="Arial"/>
          <w:color w:val="000000"/>
          <w:sz w:val="18"/>
          <w:szCs w:val="18"/>
          <w:shd w:val="clear" w:color="auto" w:fill="FFFFFF"/>
        </w:rPr>
        <w:t>3mg/kg</w:t>
      </w:r>
      <w:r w:rsidRPr="00201A21">
        <w:rPr>
          <w:rFonts w:ascii="Arial" w:hAnsi="Arial" w:cs="Arial"/>
          <w:color w:val="000000"/>
          <w:sz w:val="18"/>
          <w:szCs w:val="18"/>
          <w:shd w:val="clear" w:color="auto" w:fill="FFFFFF"/>
        </w:rPr>
        <w:t>腹腔注射，能分别降低小鼠体温</w:t>
      </w:r>
      <w:r w:rsidRPr="00201A21">
        <w:rPr>
          <w:rFonts w:ascii="Arial" w:hAnsi="Arial" w:cs="Arial"/>
          <w:color w:val="000000"/>
          <w:sz w:val="18"/>
          <w:szCs w:val="18"/>
          <w:shd w:val="clear" w:color="auto" w:fill="FFFFFF"/>
        </w:rPr>
        <w:t>1.8</w:t>
      </w:r>
      <w:r w:rsidRPr="00201A21">
        <w:rPr>
          <w:rFonts w:ascii="Arial" w:hAnsi="Arial" w:cs="Arial" w:hint="eastAsia"/>
          <w:color w:val="000000"/>
          <w:sz w:val="18"/>
          <w:szCs w:val="18"/>
          <w:shd w:val="clear" w:color="auto" w:fill="FFFFFF"/>
        </w:rPr>
        <w:t>℃</w:t>
      </w:r>
      <w:r w:rsidRPr="00201A21">
        <w:rPr>
          <w:rFonts w:ascii="Arial" w:hAnsi="Arial" w:cs="Arial"/>
          <w:color w:val="000000"/>
          <w:sz w:val="18"/>
          <w:szCs w:val="18"/>
          <w:shd w:val="clear" w:color="auto" w:fill="FFFFFF"/>
        </w:rPr>
        <w:t>和</w:t>
      </w:r>
      <w:r w:rsidRPr="00201A21">
        <w:rPr>
          <w:rFonts w:ascii="Arial" w:hAnsi="Arial" w:cs="Arial"/>
          <w:color w:val="000000"/>
          <w:sz w:val="18"/>
          <w:szCs w:val="18"/>
          <w:shd w:val="clear" w:color="auto" w:fill="FFFFFF"/>
        </w:rPr>
        <w:t>3.5</w:t>
      </w:r>
      <w:r w:rsidRPr="00201A21">
        <w:rPr>
          <w:rFonts w:ascii="Arial" w:hAnsi="Arial" w:cs="Arial" w:hint="eastAsia"/>
          <w:color w:val="000000"/>
          <w:sz w:val="18"/>
          <w:szCs w:val="18"/>
          <w:shd w:val="clear" w:color="auto" w:fill="FFFFFF"/>
        </w:rPr>
        <w:t>℃</w:t>
      </w:r>
      <w:r w:rsidRPr="00201A21">
        <w:rPr>
          <w:rFonts w:ascii="Arial" w:hAnsi="Arial" w:cs="Arial"/>
          <w:color w:val="000000"/>
          <w:sz w:val="18"/>
          <w:szCs w:val="18"/>
          <w:shd w:val="clear" w:color="auto" w:fill="FFFFFF"/>
        </w:rPr>
        <w:t>，并能翻转麦角酸二乙胺的升温为降温，平均降低</w:t>
      </w:r>
      <w:r w:rsidRPr="00201A21">
        <w:rPr>
          <w:rFonts w:ascii="Arial" w:hAnsi="Arial" w:cs="Arial"/>
          <w:color w:val="000000"/>
          <w:sz w:val="18"/>
          <w:szCs w:val="18"/>
          <w:shd w:val="clear" w:color="auto" w:fill="FFFFFF"/>
        </w:rPr>
        <w:t>1.3</w:t>
      </w:r>
      <w:r w:rsidRPr="00201A21">
        <w:rPr>
          <w:rFonts w:ascii="Arial" w:hAnsi="Arial" w:cs="Arial" w:hint="eastAsia"/>
          <w:color w:val="000000"/>
          <w:sz w:val="18"/>
          <w:szCs w:val="18"/>
          <w:shd w:val="clear" w:color="auto" w:fill="FFFFFF"/>
        </w:rPr>
        <w:t>℃</w:t>
      </w:r>
      <w:r w:rsidRPr="00201A21">
        <w:rPr>
          <w:rFonts w:ascii="Arial" w:hAnsi="Arial" w:cs="Arial"/>
          <w:color w:val="000000"/>
          <w:sz w:val="18"/>
          <w:szCs w:val="18"/>
          <w:shd w:val="clear" w:color="auto" w:fill="FFFFFF"/>
        </w:rPr>
        <w:t>。亦有报道，细辛醚无降温作用，亦不能对抗麦角酸二乙胺的升温作用。</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5.</w:t>
      </w:r>
      <w:r w:rsidRPr="00201A21">
        <w:rPr>
          <w:rFonts w:ascii="Arial" w:hAnsi="Arial" w:cs="Arial"/>
          <w:color w:val="000000"/>
          <w:sz w:val="18"/>
          <w:szCs w:val="18"/>
          <w:shd w:val="clear" w:color="auto" w:fill="FFFFFF"/>
        </w:rPr>
        <w:t>解痉作用：</w:t>
      </w:r>
      <w:r w:rsidRPr="00201A21">
        <w:rPr>
          <w:rFonts w:ascii="Arial" w:hAnsi="Arial" w:cs="Arial"/>
          <w:color w:val="000000"/>
          <w:sz w:val="18"/>
          <w:szCs w:val="18"/>
          <w:shd w:val="clear" w:color="auto" w:fill="FFFFFF"/>
        </w:rPr>
        <w:t>5.1.</w:t>
      </w:r>
      <w:r w:rsidRPr="00201A21">
        <w:rPr>
          <w:rFonts w:ascii="Arial" w:hAnsi="Arial" w:cs="Arial"/>
          <w:color w:val="000000"/>
          <w:sz w:val="18"/>
          <w:szCs w:val="18"/>
          <w:shd w:val="clear" w:color="auto" w:fill="FFFFFF"/>
        </w:rPr>
        <w:t>对离体豚鼠气管的解痉作用：</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细辛醚对抗致痉剂乙酰胆碱（</w:t>
      </w:r>
      <w:r w:rsidRPr="00201A21">
        <w:rPr>
          <w:rFonts w:ascii="Arial" w:hAnsi="Arial" w:cs="Arial"/>
          <w:color w:val="000000"/>
          <w:sz w:val="18"/>
          <w:szCs w:val="18"/>
          <w:shd w:val="clear" w:color="auto" w:fill="FFFFFF"/>
        </w:rPr>
        <w:t>Ach</w:t>
      </w:r>
      <w:r w:rsidRPr="00201A21">
        <w:rPr>
          <w:rFonts w:ascii="Arial" w:hAnsi="Arial" w:cs="Arial"/>
          <w:color w:val="000000"/>
          <w:sz w:val="18"/>
          <w:szCs w:val="18"/>
          <w:shd w:val="clear" w:color="auto" w:fill="FFFFFF"/>
        </w:rPr>
        <w:t>）、组胺（</w:t>
      </w:r>
      <w:r w:rsidRPr="00201A21">
        <w:rPr>
          <w:rFonts w:ascii="Arial" w:hAnsi="Arial" w:cs="Arial"/>
          <w:color w:val="000000"/>
          <w:sz w:val="18"/>
          <w:szCs w:val="18"/>
          <w:shd w:val="clear" w:color="auto" w:fill="FFFFFF"/>
        </w:rPr>
        <w:t>Hist</w:t>
      </w:r>
      <w:r w:rsidRPr="00201A21">
        <w:rPr>
          <w:rFonts w:ascii="Arial" w:hAnsi="Arial" w:cs="Arial"/>
          <w:color w:val="000000"/>
          <w:sz w:val="18"/>
          <w:szCs w:val="18"/>
          <w:shd w:val="clear" w:color="auto" w:fill="FFFFFF"/>
        </w:rPr>
        <w:t>）和五羟色胺（</w:t>
      </w:r>
      <w:r w:rsidRPr="00201A21">
        <w:rPr>
          <w:rFonts w:ascii="Arial" w:hAnsi="Arial" w:cs="Arial"/>
          <w:color w:val="000000"/>
          <w:sz w:val="18"/>
          <w:szCs w:val="18"/>
          <w:shd w:val="clear" w:color="auto" w:fill="FFFFFF"/>
        </w:rPr>
        <w:t>5-HT</w:t>
      </w:r>
      <w:r w:rsidRPr="00201A21">
        <w:rPr>
          <w:rFonts w:ascii="Arial" w:hAnsi="Arial" w:cs="Arial"/>
          <w:color w:val="000000"/>
          <w:sz w:val="18"/>
          <w:szCs w:val="18"/>
          <w:shd w:val="clear" w:color="auto" w:fill="FFFFFF"/>
        </w:rPr>
        <w:t>）的最低有较浓度为</w:t>
      </w:r>
      <w:r w:rsidRPr="00201A21">
        <w:rPr>
          <w:rFonts w:ascii="Arial" w:hAnsi="Arial" w:cs="Arial"/>
          <w:color w:val="000000"/>
          <w:sz w:val="18"/>
          <w:szCs w:val="18"/>
          <w:shd w:val="clear" w:color="auto" w:fill="FFFFFF"/>
        </w:rPr>
        <w:t>10μg/ml</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细辛醚对抗组胺和五羟色胺的作用与氨茶碱相似，但对乙酰胆碱的对抗作用则远低于氨茶碱。</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细辛醚完全阻断致痉剂作用的浓度：对抗乙酰胆碱为</w:t>
      </w:r>
      <w:r w:rsidRPr="00201A21">
        <w:rPr>
          <w:rFonts w:ascii="Arial" w:hAnsi="Arial" w:cs="Arial"/>
          <w:color w:val="000000"/>
          <w:sz w:val="18"/>
          <w:szCs w:val="18"/>
          <w:shd w:val="clear" w:color="auto" w:fill="FFFFFF"/>
        </w:rPr>
        <w:t>40μg/ml</w:t>
      </w:r>
      <w:r w:rsidRPr="00201A21">
        <w:rPr>
          <w:rFonts w:ascii="Arial" w:hAnsi="Arial" w:cs="Arial"/>
          <w:color w:val="000000"/>
          <w:sz w:val="18"/>
          <w:szCs w:val="18"/>
          <w:shd w:val="clear" w:color="auto" w:fill="FFFFFF"/>
        </w:rPr>
        <w:t>，对抗组胺为</w:t>
      </w:r>
      <w:r w:rsidRPr="00201A21">
        <w:rPr>
          <w:rFonts w:ascii="Arial" w:hAnsi="Arial" w:cs="Arial"/>
          <w:color w:val="000000"/>
          <w:sz w:val="18"/>
          <w:szCs w:val="18"/>
          <w:shd w:val="clear" w:color="auto" w:fill="FFFFFF"/>
        </w:rPr>
        <w:t>80μg/ml</w:t>
      </w:r>
      <w:r w:rsidRPr="00201A21">
        <w:rPr>
          <w:rFonts w:ascii="Arial" w:hAnsi="Arial" w:cs="Arial"/>
          <w:color w:val="000000"/>
          <w:sz w:val="18"/>
          <w:szCs w:val="18"/>
          <w:shd w:val="clear" w:color="auto" w:fill="FFFFFF"/>
        </w:rPr>
        <w:t>，对抗五羟色胺为</w:t>
      </w:r>
      <w:r w:rsidRPr="00201A21">
        <w:rPr>
          <w:rFonts w:ascii="Arial" w:hAnsi="Arial" w:cs="Arial"/>
          <w:color w:val="000000"/>
          <w:sz w:val="18"/>
          <w:szCs w:val="18"/>
          <w:shd w:val="clear" w:color="auto" w:fill="FFFFFF"/>
        </w:rPr>
        <w:t>53μg/ml</w:t>
      </w:r>
      <w:r w:rsidRPr="00201A21">
        <w:rPr>
          <w:rFonts w:ascii="Arial" w:hAnsi="Arial" w:cs="Arial"/>
          <w:color w:val="000000"/>
          <w:sz w:val="18"/>
          <w:szCs w:val="18"/>
          <w:shd w:val="clear" w:color="auto" w:fill="FFFFFF"/>
        </w:rPr>
        <w:t>，其效力高于氨茶碱。</w:t>
      </w:r>
      <w:r w:rsidRPr="00201A21">
        <w:rPr>
          <w:rFonts w:ascii="Arial" w:hAnsi="Arial" w:cs="Arial"/>
          <w:color w:val="000000"/>
          <w:sz w:val="18"/>
          <w:szCs w:val="18"/>
          <w:shd w:val="clear" w:color="auto" w:fill="FFFFFF"/>
        </w:rPr>
        <w:t>β-</w:t>
      </w:r>
      <w:r w:rsidRPr="00201A21">
        <w:rPr>
          <w:rFonts w:ascii="Arial" w:hAnsi="Arial" w:cs="Arial"/>
          <w:color w:val="000000"/>
          <w:sz w:val="18"/>
          <w:szCs w:val="18"/>
          <w:shd w:val="clear" w:color="auto" w:fill="FFFFFF"/>
        </w:rPr>
        <w:t>细辛醚的烯丙基（</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烯丙基</w:t>
      </w:r>
      <w:r w:rsidRPr="00201A21">
        <w:rPr>
          <w:rFonts w:ascii="Arial" w:hAnsi="Arial" w:cs="Arial"/>
          <w:color w:val="000000"/>
          <w:sz w:val="18"/>
          <w:szCs w:val="18"/>
          <w:shd w:val="clear" w:color="auto" w:fill="FFFFFF"/>
        </w:rPr>
        <w:t>-2</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4,5-</w:t>
      </w:r>
      <w:r w:rsidRPr="00201A21">
        <w:rPr>
          <w:rFonts w:ascii="Arial" w:hAnsi="Arial" w:cs="Arial"/>
          <w:color w:val="000000"/>
          <w:sz w:val="18"/>
          <w:szCs w:val="18"/>
          <w:shd w:val="clear" w:color="auto" w:fill="FFFFFF"/>
        </w:rPr>
        <w:t>三甲氧基苯）有相似的作用，但均比</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细辛醚弱。</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5.2.</w:t>
      </w:r>
      <w:r w:rsidRPr="00201A21">
        <w:rPr>
          <w:rFonts w:ascii="Arial" w:hAnsi="Arial" w:cs="Arial"/>
          <w:color w:val="000000"/>
          <w:sz w:val="18"/>
          <w:szCs w:val="18"/>
          <w:shd w:val="clear" w:color="auto" w:fill="FFFFFF"/>
        </w:rPr>
        <w:t>对离体豚鼠回肠的解痉作用：实验表明，阻断离体豚鼠肠管平滑肌的效果以</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细辛醚为最优，其对抗组胺为</w:t>
      </w:r>
      <w:r w:rsidRPr="00201A21">
        <w:rPr>
          <w:rFonts w:ascii="Arial" w:hAnsi="Arial" w:cs="Arial"/>
          <w:color w:val="000000"/>
          <w:sz w:val="18"/>
          <w:szCs w:val="18"/>
          <w:shd w:val="clear" w:color="auto" w:fill="FFFFFF"/>
        </w:rPr>
        <w:t>20μg/ml,</w:t>
      </w:r>
      <w:r w:rsidRPr="00201A21">
        <w:rPr>
          <w:rFonts w:ascii="Arial" w:hAnsi="Arial" w:cs="Arial"/>
          <w:color w:val="000000"/>
          <w:sz w:val="18"/>
          <w:szCs w:val="18"/>
          <w:shd w:val="clear" w:color="auto" w:fill="FFFFFF"/>
        </w:rPr>
        <w:t>对抗乙酰胆碱和五羟色胺的最低有效浓度为</w:t>
      </w:r>
      <w:r w:rsidRPr="00201A21">
        <w:rPr>
          <w:rFonts w:ascii="Arial" w:hAnsi="Arial" w:cs="Arial"/>
          <w:color w:val="000000"/>
          <w:sz w:val="18"/>
          <w:szCs w:val="18"/>
          <w:shd w:val="clear" w:color="auto" w:fill="FFFFFF"/>
        </w:rPr>
        <w:t>10μg/ml</w:t>
      </w:r>
      <w:r w:rsidRPr="00201A21">
        <w:rPr>
          <w:rFonts w:ascii="Arial" w:hAnsi="Arial" w:cs="Arial"/>
          <w:color w:val="000000"/>
          <w:sz w:val="18"/>
          <w:szCs w:val="18"/>
          <w:shd w:val="clear" w:color="auto" w:fill="FFFFFF"/>
        </w:rPr>
        <w:t>，其次为挥发油。而煎剂的解痉作用则甚差。</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6.</w:t>
      </w:r>
      <w:r w:rsidRPr="00201A21">
        <w:rPr>
          <w:rFonts w:ascii="Arial" w:hAnsi="Arial" w:cs="Arial"/>
          <w:color w:val="000000"/>
          <w:sz w:val="18"/>
          <w:szCs w:val="18"/>
          <w:shd w:val="clear" w:color="auto" w:fill="FFFFFF"/>
        </w:rPr>
        <w:t>抗肿瘤作用：石菖蒲挥发油</w:t>
      </w:r>
      <w:r w:rsidRPr="00201A21">
        <w:rPr>
          <w:rFonts w:ascii="Arial" w:hAnsi="Arial" w:cs="Arial"/>
          <w:color w:val="000000"/>
          <w:sz w:val="18"/>
          <w:szCs w:val="18"/>
          <w:shd w:val="clear" w:color="auto" w:fill="FFFFFF"/>
        </w:rPr>
        <w:t>0.042</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0.085ml/kg</w:t>
      </w:r>
      <w:r w:rsidRPr="00201A21">
        <w:rPr>
          <w:rFonts w:ascii="Arial" w:hAnsi="Arial" w:cs="Arial"/>
          <w:color w:val="000000"/>
          <w:sz w:val="18"/>
          <w:szCs w:val="18"/>
          <w:shd w:val="clear" w:color="auto" w:fill="FFFFFF"/>
        </w:rPr>
        <w:t>灌胃，连续</w:t>
      </w:r>
      <w:r w:rsidRPr="00201A21">
        <w:rPr>
          <w:rFonts w:ascii="Arial" w:hAnsi="Arial" w:cs="Arial"/>
          <w:color w:val="000000"/>
          <w:sz w:val="18"/>
          <w:szCs w:val="18"/>
          <w:shd w:val="clear" w:color="auto" w:fill="FFFFFF"/>
        </w:rPr>
        <w:t>7</w:t>
      </w:r>
      <w:r w:rsidRPr="00201A21">
        <w:rPr>
          <w:rFonts w:ascii="Arial" w:hAnsi="Arial" w:cs="Arial"/>
          <w:color w:val="000000"/>
          <w:sz w:val="18"/>
          <w:szCs w:val="18"/>
          <w:shd w:val="clear" w:color="auto" w:fill="FFFFFF"/>
        </w:rPr>
        <w:t>天，对小鼠肝瘤有抑制作用。</w:t>
      </w:r>
      <w:r w:rsidRPr="00201A21">
        <w:rPr>
          <w:rFonts w:ascii="Arial" w:hAnsi="Arial" w:cs="Arial"/>
          <w:color w:val="000000"/>
          <w:sz w:val="18"/>
          <w:szCs w:val="18"/>
          <w:shd w:val="clear" w:color="auto" w:fill="FFFFFF"/>
        </w:rPr>
        <w:t>0.062ml/kg</w:t>
      </w:r>
      <w:r w:rsidRPr="00201A21">
        <w:rPr>
          <w:rFonts w:ascii="Arial" w:hAnsi="Arial" w:cs="Arial"/>
          <w:color w:val="000000"/>
          <w:sz w:val="18"/>
          <w:szCs w:val="18"/>
          <w:shd w:val="clear" w:color="auto" w:fill="FFFFFF"/>
        </w:rPr>
        <w:t>腹腔注射</w:t>
      </w:r>
      <w:r w:rsidRPr="00201A21">
        <w:rPr>
          <w:rFonts w:ascii="Arial" w:hAnsi="Arial" w:cs="Arial"/>
          <w:color w:val="000000"/>
          <w:sz w:val="18"/>
          <w:szCs w:val="18"/>
          <w:shd w:val="clear" w:color="auto" w:fill="FFFFFF"/>
        </w:rPr>
        <w:t>,0.085ml/kg</w:t>
      </w:r>
      <w:r w:rsidRPr="00201A21">
        <w:rPr>
          <w:rFonts w:ascii="Arial" w:hAnsi="Arial" w:cs="Arial"/>
          <w:color w:val="000000"/>
          <w:sz w:val="18"/>
          <w:szCs w:val="18"/>
          <w:shd w:val="clear" w:color="auto" w:fill="FFFFFF"/>
        </w:rPr>
        <w:t>灌胃</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连续</w:t>
      </w:r>
      <w:r w:rsidRPr="00201A21">
        <w:rPr>
          <w:rFonts w:ascii="Arial" w:hAnsi="Arial" w:cs="Arial"/>
          <w:color w:val="000000"/>
          <w:sz w:val="18"/>
          <w:szCs w:val="18"/>
          <w:shd w:val="clear" w:color="auto" w:fill="FFFFFF"/>
        </w:rPr>
        <w:t>9</w:t>
      </w:r>
      <w:r w:rsidRPr="00201A21">
        <w:rPr>
          <w:rFonts w:ascii="Arial" w:hAnsi="Arial" w:cs="Arial"/>
          <w:color w:val="000000"/>
          <w:sz w:val="18"/>
          <w:szCs w:val="18"/>
          <w:shd w:val="clear" w:color="auto" w:fill="FFFFFF"/>
        </w:rPr>
        <w:t>天</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对小鼠肉瘤</w:t>
      </w:r>
      <w:r w:rsidRPr="00201A21">
        <w:rPr>
          <w:rFonts w:ascii="Arial" w:hAnsi="Arial" w:cs="Arial"/>
          <w:color w:val="000000"/>
          <w:sz w:val="18"/>
          <w:szCs w:val="18"/>
          <w:shd w:val="clear" w:color="auto" w:fill="FFFFFF"/>
        </w:rPr>
        <w:t>-180</w:t>
      </w:r>
      <w:r w:rsidRPr="00201A21">
        <w:rPr>
          <w:rFonts w:ascii="Arial" w:hAnsi="Arial" w:cs="Arial"/>
          <w:color w:val="000000"/>
          <w:sz w:val="18"/>
          <w:szCs w:val="18"/>
          <w:shd w:val="clear" w:color="auto" w:fill="FFFFFF"/>
        </w:rPr>
        <w:t>有抑制作用。石菖蒲</w:t>
      </w:r>
      <w:r w:rsidRPr="00201A21">
        <w:rPr>
          <w:rFonts w:ascii="Arial" w:hAnsi="Arial" w:cs="Arial"/>
          <w:color w:val="000000"/>
          <w:sz w:val="18"/>
          <w:szCs w:val="18"/>
          <w:shd w:val="clear" w:color="auto" w:fill="FFFFFF"/>
        </w:rPr>
        <w:t>20%</w:t>
      </w:r>
      <w:r w:rsidRPr="00201A21">
        <w:rPr>
          <w:rFonts w:ascii="Arial" w:hAnsi="Arial" w:cs="Arial"/>
          <w:color w:val="000000"/>
          <w:sz w:val="18"/>
          <w:szCs w:val="18"/>
          <w:shd w:val="clear" w:color="auto" w:fill="FFFFFF"/>
        </w:rPr>
        <w:t>煎剂能在体外全部杀死小鼠腹水癌细胞。</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7.</w:t>
      </w:r>
      <w:r w:rsidRPr="00201A21">
        <w:rPr>
          <w:rFonts w:ascii="Arial" w:hAnsi="Arial" w:cs="Arial"/>
          <w:color w:val="000000"/>
          <w:sz w:val="18"/>
          <w:szCs w:val="18"/>
          <w:shd w:val="clear" w:color="auto" w:fill="FFFFFF"/>
        </w:rPr>
        <w:t>其他作用：对小白鼠的急性中毒主要症状为抽搐，外界刺激可诱发和加剧抽搐，最后死于强直性惊厥，说明中毒主要在兴奋脊髓。对某些真菌在试管内有抑制作用，体外试验，高浓度浸出液对常见致癌性皮肤真菌有抑制作用。菖蒲、艾叶、雄黄含剂可作烟熏消毒。</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2</w:t>
      </w:r>
      <w:r w:rsidRPr="00201A21">
        <w:rPr>
          <w:rFonts w:ascii="Arial" w:hAnsi="Arial" w:cs="Arial"/>
          <w:color w:val="000000"/>
          <w:sz w:val="18"/>
          <w:szCs w:val="18"/>
          <w:shd w:val="clear" w:color="auto" w:fill="FFFFFF"/>
        </w:rPr>
        <w:t>的煎剂使蛔虫麻痹和死亡</w:t>
      </w:r>
      <w:r w:rsidRPr="00201A21">
        <w:rPr>
          <w:rFonts w:ascii="Arial" w:hAnsi="Arial" w:cs="Arial"/>
          <w:color w:val="000000"/>
          <w:sz w:val="18"/>
          <w:szCs w:val="18"/>
          <w:shd w:val="clear" w:color="auto" w:fill="FFFFFF"/>
        </w:rPr>
        <w:t>70%</w:t>
      </w:r>
      <w:r w:rsidRPr="00201A21">
        <w:rPr>
          <w:rFonts w:ascii="Arial" w:hAnsi="Arial" w:cs="Arial"/>
          <w:color w:val="000000"/>
          <w:sz w:val="18"/>
          <w:szCs w:val="18"/>
          <w:shd w:val="clear" w:color="auto" w:fill="FFFFFF"/>
        </w:rPr>
        <w:t>。</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【毒性】</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大鼠腹腔注射菖蒲挥发油的</w:t>
      </w:r>
      <w:r w:rsidRPr="00201A21">
        <w:rPr>
          <w:rFonts w:ascii="Arial" w:hAnsi="Arial" w:cs="Arial"/>
          <w:color w:val="000000"/>
          <w:sz w:val="18"/>
          <w:szCs w:val="18"/>
          <w:shd w:val="clear" w:color="auto" w:fill="FFFFFF"/>
        </w:rPr>
        <w:t>LD50</w:t>
      </w:r>
      <w:r w:rsidRPr="00201A21">
        <w:rPr>
          <w:rFonts w:ascii="Arial" w:hAnsi="Arial" w:cs="Arial"/>
          <w:color w:val="000000"/>
          <w:sz w:val="18"/>
          <w:szCs w:val="18"/>
          <w:shd w:val="clear" w:color="auto" w:fill="FFFFFF"/>
        </w:rPr>
        <w:t>为</w:t>
      </w:r>
      <w:r w:rsidRPr="00201A21">
        <w:rPr>
          <w:rFonts w:ascii="Arial" w:hAnsi="Arial" w:cs="Arial"/>
          <w:color w:val="000000"/>
          <w:sz w:val="18"/>
          <w:szCs w:val="18"/>
          <w:shd w:val="clear" w:color="auto" w:fill="FFFFFF"/>
        </w:rPr>
        <w:t>221mg/kg</w:t>
      </w:r>
      <w:r w:rsidRPr="00201A21">
        <w:rPr>
          <w:rFonts w:ascii="Arial" w:hAnsi="Arial" w:cs="Arial"/>
          <w:color w:val="000000"/>
          <w:sz w:val="18"/>
          <w:szCs w:val="18"/>
          <w:shd w:val="clear" w:color="auto" w:fill="FFFFFF"/>
        </w:rPr>
        <w:t>，给药后先呈阵挛性惊厥，而后出现强直性惊厥、死亡。石菖蒲挥发油灌胃对小鼠的</w:t>
      </w:r>
      <w:r w:rsidRPr="00201A21">
        <w:rPr>
          <w:rFonts w:ascii="Arial" w:hAnsi="Arial" w:cs="Arial"/>
          <w:color w:val="000000"/>
          <w:sz w:val="18"/>
          <w:szCs w:val="18"/>
          <w:shd w:val="clear" w:color="auto" w:fill="FFFFFF"/>
        </w:rPr>
        <w:t>LD50</w:t>
      </w:r>
      <w:r w:rsidRPr="00201A21">
        <w:rPr>
          <w:rFonts w:ascii="Arial" w:hAnsi="Arial" w:cs="Arial"/>
          <w:color w:val="000000"/>
          <w:sz w:val="18"/>
          <w:szCs w:val="18"/>
          <w:shd w:val="clear" w:color="auto" w:fill="FFFFFF"/>
        </w:rPr>
        <w:t>为</w:t>
      </w:r>
      <w:r w:rsidRPr="00201A21">
        <w:rPr>
          <w:rFonts w:ascii="Arial" w:hAnsi="Arial" w:cs="Arial"/>
          <w:color w:val="000000"/>
          <w:sz w:val="18"/>
          <w:szCs w:val="18"/>
          <w:shd w:val="clear" w:color="auto" w:fill="FFFFFF"/>
        </w:rPr>
        <w:t>4.706ml/kg</w:t>
      </w:r>
      <w:r w:rsidRPr="00201A21">
        <w:rPr>
          <w:rFonts w:ascii="Arial" w:hAnsi="Arial" w:cs="Arial"/>
          <w:color w:val="000000"/>
          <w:sz w:val="18"/>
          <w:szCs w:val="18"/>
          <w:shd w:val="clear" w:color="auto" w:fill="FFFFFF"/>
        </w:rPr>
        <w:t>；腹腔注射的</w:t>
      </w:r>
      <w:r w:rsidRPr="00201A21">
        <w:rPr>
          <w:rFonts w:ascii="Arial" w:hAnsi="Arial" w:cs="Arial"/>
          <w:color w:val="000000"/>
          <w:sz w:val="18"/>
          <w:szCs w:val="18"/>
          <w:shd w:val="clear" w:color="auto" w:fill="FFFFFF"/>
        </w:rPr>
        <w:t>LD50</w:t>
      </w:r>
      <w:r w:rsidRPr="00201A21">
        <w:rPr>
          <w:rFonts w:ascii="Arial" w:hAnsi="Arial" w:cs="Arial"/>
          <w:color w:val="000000"/>
          <w:sz w:val="18"/>
          <w:szCs w:val="18"/>
          <w:shd w:val="clear" w:color="auto" w:fill="FFFFFF"/>
        </w:rPr>
        <w:t>为</w:t>
      </w:r>
      <w:r w:rsidRPr="00201A21">
        <w:rPr>
          <w:rFonts w:ascii="Arial" w:hAnsi="Arial" w:cs="Arial"/>
          <w:color w:val="000000"/>
          <w:sz w:val="18"/>
          <w:szCs w:val="18"/>
          <w:shd w:val="clear" w:color="auto" w:fill="FFFFFF"/>
        </w:rPr>
        <w:t>0.23±0.02ml/kg</w:t>
      </w:r>
      <w:r w:rsidRPr="00201A21">
        <w:rPr>
          <w:rFonts w:ascii="Arial" w:hAnsi="Arial" w:cs="Arial"/>
          <w:color w:val="000000"/>
          <w:sz w:val="18"/>
          <w:szCs w:val="18"/>
          <w:shd w:val="clear" w:color="auto" w:fill="FFFFFF"/>
        </w:rPr>
        <w:t>。挥发油小鼠皮下注射的</w:t>
      </w:r>
      <w:r w:rsidRPr="00201A21">
        <w:rPr>
          <w:rFonts w:ascii="Arial" w:hAnsi="Arial" w:cs="Arial"/>
          <w:color w:val="000000"/>
          <w:sz w:val="18"/>
          <w:szCs w:val="18"/>
          <w:shd w:val="clear" w:color="auto" w:fill="FFFFFF"/>
        </w:rPr>
        <w:t>LD50</w:t>
      </w:r>
      <w:r w:rsidRPr="00201A21">
        <w:rPr>
          <w:rFonts w:ascii="Arial" w:hAnsi="Arial" w:cs="Arial"/>
          <w:color w:val="000000"/>
          <w:sz w:val="18"/>
          <w:szCs w:val="18"/>
          <w:shd w:val="clear" w:color="auto" w:fill="FFFFFF"/>
        </w:rPr>
        <w:t>为</w:t>
      </w:r>
      <w:r w:rsidRPr="00201A21">
        <w:rPr>
          <w:rFonts w:ascii="Arial" w:hAnsi="Arial" w:cs="Arial"/>
          <w:color w:val="000000"/>
          <w:sz w:val="18"/>
          <w:szCs w:val="18"/>
          <w:shd w:val="clear" w:color="auto" w:fill="FFFFFF"/>
        </w:rPr>
        <w:t>0.157ml</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w:t>
      </w:r>
      <w:r w:rsidRPr="00201A21">
        <w:rPr>
          <w:rFonts w:ascii="Arial" w:hAnsi="Arial" w:cs="Arial"/>
          <w:color w:val="000000"/>
          <w:sz w:val="18"/>
          <w:szCs w:val="18"/>
          <w:shd w:val="clear" w:color="auto" w:fill="FFFFFF"/>
        </w:rPr>
        <w:t>，中毒动物表现为间歇性抽搐，数小时至</w:t>
      </w:r>
      <w:r w:rsidRPr="00201A21">
        <w:rPr>
          <w:rFonts w:ascii="Arial" w:hAnsi="Arial" w:cs="Arial"/>
          <w:color w:val="000000"/>
          <w:sz w:val="18"/>
          <w:szCs w:val="18"/>
          <w:shd w:val="clear" w:color="auto" w:fill="FFFFFF"/>
        </w:rPr>
        <w:t>10</w:t>
      </w:r>
      <w:r w:rsidRPr="00201A21">
        <w:rPr>
          <w:rFonts w:ascii="Arial" w:hAnsi="Arial" w:cs="Arial"/>
          <w:color w:val="000000"/>
          <w:sz w:val="18"/>
          <w:szCs w:val="18"/>
          <w:shd w:val="clear" w:color="auto" w:fill="FFFFFF"/>
        </w:rPr>
        <w:t>余小时后动物死亡强直性惊厥，说明石菖蒲挥发油中毒主要是兴奋脊髓。</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2.α-</w:t>
      </w:r>
      <w:r w:rsidRPr="00201A21">
        <w:rPr>
          <w:rFonts w:ascii="Arial" w:hAnsi="Arial" w:cs="Arial"/>
          <w:color w:val="000000"/>
          <w:sz w:val="18"/>
          <w:szCs w:val="18"/>
          <w:shd w:val="clear" w:color="auto" w:fill="FFFFFF"/>
        </w:rPr>
        <w:t>细辛醚按寇氏法测定得小白鼠腹腔注射</w:t>
      </w:r>
      <w:r w:rsidRPr="00201A21">
        <w:rPr>
          <w:rFonts w:ascii="Arial" w:hAnsi="Arial" w:cs="Arial"/>
          <w:color w:val="000000"/>
          <w:sz w:val="18"/>
          <w:szCs w:val="18"/>
          <w:shd w:val="clear" w:color="auto" w:fill="FFFFFF"/>
        </w:rPr>
        <w:t>LD50</w:t>
      </w:r>
      <w:r w:rsidRPr="00201A21">
        <w:rPr>
          <w:rFonts w:ascii="Arial" w:hAnsi="Arial" w:cs="Arial"/>
          <w:color w:val="000000"/>
          <w:sz w:val="18"/>
          <w:szCs w:val="18"/>
          <w:shd w:val="clear" w:color="auto" w:fill="FFFFFF"/>
        </w:rPr>
        <w:t>为</w:t>
      </w:r>
      <w:r w:rsidRPr="00201A21">
        <w:rPr>
          <w:rFonts w:ascii="Arial" w:hAnsi="Arial" w:cs="Arial"/>
          <w:color w:val="000000"/>
          <w:sz w:val="18"/>
          <w:szCs w:val="18"/>
          <w:shd w:val="clear" w:color="auto" w:fill="FFFFFF"/>
        </w:rPr>
        <w:t>338.5±9mg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w:t>
      </w:r>
      <w:r w:rsidRPr="00201A21">
        <w:rPr>
          <w:rFonts w:ascii="Arial" w:hAnsi="Arial" w:cs="Arial"/>
          <w:color w:val="000000"/>
          <w:sz w:val="18"/>
          <w:szCs w:val="18"/>
          <w:shd w:val="clear" w:color="auto" w:fill="FFFFFF"/>
        </w:rPr>
        <w:t>，用药后出现肌肉松驰，呼吸频率减慢，身躯拉长等症状，</w:t>
      </w:r>
      <w:r w:rsidRPr="00201A21">
        <w:rPr>
          <w:rFonts w:ascii="Arial" w:hAnsi="Arial" w:cs="Arial"/>
          <w:color w:val="000000"/>
          <w:sz w:val="18"/>
          <w:szCs w:val="18"/>
          <w:shd w:val="clear" w:color="auto" w:fill="FFFFFF"/>
        </w:rPr>
        <w:t>16-24</w:t>
      </w:r>
      <w:r w:rsidRPr="00201A21">
        <w:rPr>
          <w:rFonts w:ascii="Arial" w:hAnsi="Arial" w:cs="Arial"/>
          <w:color w:val="000000"/>
          <w:sz w:val="18"/>
          <w:szCs w:val="18"/>
          <w:shd w:val="clear" w:color="auto" w:fill="FFFFFF"/>
        </w:rPr>
        <w:t>小时内死亡，</w:t>
      </w:r>
      <w:r w:rsidRPr="00201A21">
        <w:rPr>
          <w:rFonts w:ascii="Arial" w:hAnsi="Arial" w:cs="Arial"/>
          <w:color w:val="000000"/>
          <w:sz w:val="18"/>
          <w:szCs w:val="18"/>
          <w:shd w:val="clear" w:color="auto" w:fill="FFFFFF"/>
        </w:rPr>
        <w:t>24</w:t>
      </w:r>
      <w:r w:rsidRPr="00201A21">
        <w:rPr>
          <w:rFonts w:ascii="Arial" w:hAnsi="Arial" w:cs="Arial"/>
          <w:color w:val="000000"/>
          <w:sz w:val="18"/>
          <w:szCs w:val="18"/>
          <w:shd w:val="clear" w:color="auto" w:fill="FFFFFF"/>
        </w:rPr>
        <w:t>小时内不死亡者则存活。点样试验和掺入平板法试验一致证实</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细辛醚为诱变阳性物质，能引起鼠伤寒沙门氏菌突变种</w:t>
      </w:r>
      <w:r w:rsidRPr="00201A21">
        <w:rPr>
          <w:rFonts w:ascii="Arial" w:hAnsi="Arial" w:cs="Arial"/>
          <w:color w:val="000000"/>
          <w:sz w:val="18"/>
          <w:szCs w:val="18"/>
          <w:shd w:val="clear" w:color="auto" w:fill="FFFFFF"/>
        </w:rPr>
        <w:t>TA100,TA98</w:t>
      </w:r>
      <w:r w:rsidRPr="00201A21">
        <w:rPr>
          <w:rFonts w:ascii="Arial" w:hAnsi="Arial" w:cs="Arial"/>
          <w:color w:val="000000"/>
          <w:sz w:val="18"/>
          <w:szCs w:val="18"/>
          <w:shd w:val="clear" w:color="auto" w:fill="FFFFFF"/>
        </w:rPr>
        <w:t>的致突作用。</w:t>
      </w:r>
    </w:p>
    <w:p w:rsidR="00903580"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3.</w:t>
      </w:r>
      <w:r w:rsidRPr="00201A21">
        <w:rPr>
          <w:rFonts w:ascii="Arial" w:hAnsi="Arial" w:cs="Arial"/>
          <w:color w:val="000000"/>
          <w:sz w:val="18"/>
          <w:szCs w:val="18"/>
          <w:shd w:val="clear" w:color="auto" w:fill="FFFFFF"/>
        </w:rPr>
        <w:t>石菖蒲水煎剂小鼠腹腔注射的</w:t>
      </w:r>
      <w:r w:rsidRPr="00201A21">
        <w:rPr>
          <w:rFonts w:ascii="Arial" w:hAnsi="Arial" w:cs="Arial"/>
          <w:color w:val="000000"/>
          <w:sz w:val="18"/>
          <w:szCs w:val="18"/>
          <w:shd w:val="clear" w:color="auto" w:fill="FFFFFF"/>
        </w:rPr>
        <w:t>LD50</w:t>
      </w:r>
      <w:r w:rsidRPr="00201A21">
        <w:rPr>
          <w:rFonts w:ascii="Arial" w:hAnsi="Arial" w:cs="Arial"/>
          <w:color w:val="000000"/>
          <w:sz w:val="18"/>
          <w:szCs w:val="18"/>
          <w:shd w:val="clear" w:color="auto" w:fill="FFFFFF"/>
        </w:rPr>
        <w:t>为</w:t>
      </w:r>
      <w:r w:rsidRPr="00201A21">
        <w:rPr>
          <w:rFonts w:ascii="Arial" w:hAnsi="Arial" w:cs="Arial"/>
          <w:color w:val="000000"/>
          <w:sz w:val="18"/>
          <w:szCs w:val="18"/>
          <w:shd w:val="clear" w:color="auto" w:fill="FFFFFF"/>
        </w:rPr>
        <w:t>53g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38g/kg</w:t>
      </w:r>
      <w:r w:rsidRPr="00201A21">
        <w:rPr>
          <w:rFonts w:ascii="Arial" w:hAnsi="Arial" w:cs="Arial"/>
          <w:color w:val="000000"/>
          <w:sz w:val="18"/>
          <w:szCs w:val="18"/>
          <w:shd w:val="clear" w:color="auto" w:fill="FFFFFF"/>
        </w:rPr>
        <w:t>时出现中毒症状，表明为呼吸困难，阵挛性抽搐。</w:t>
      </w:r>
    </w:p>
    <w:p w:rsidR="00903580" w:rsidRPr="00201A21" w:rsidRDefault="00903580" w:rsidP="00903580">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【图鉴】</w:t>
      </w:r>
    </w:p>
    <w:p w:rsidR="008115A1" w:rsidRDefault="008115A1" w:rsidP="008115A1">
      <w:pPr>
        <w:rPr>
          <w:rFonts w:ascii="Arial" w:hAnsi="Arial" w:cs="Arial"/>
          <w:color w:val="000000"/>
          <w:sz w:val="18"/>
          <w:szCs w:val="18"/>
          <w:shd w:val="clear" w:color="auto" w:fill="FFFFFF"/>
        </w:rPr>
      </w:pPr>
      <w:r w:rsidRPr="00201A21">
        <w:rPr>
          <w:rFonts w:ascii="Arial" w:hAnsi="Arial" w:cs="Arial" w:hint="eastAsia"/>
          <w:noProof/>
          <w:color w:val="000000"/>
          <w:sz w:val="18"/>
          <w:szCs w:val="18"/>
          <w:shd w:val="clear" w:color="auto" w:fill="FFFFFF"/>
        </w:rPr>
        <w:lastRenderedPageBreak/>
        <w:drawing>
          <wp:inline distT="0" distB="0" distL="0" distR="0">
            <wp:extent cx="1676400" cy="2286000"/>
            <wp:effectExtent l="19050" t="0" r="0" b="0"/>
            <wp:docPr id="8" name="图片 7" descr="石菖蒲图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石菖蒲图画.jpg"/>
                    <pic:cNvPicPr/>
                  </pic:nvPicPr>
                  <pic:blipFill>
                    <a:blip r:embed="rId11"/>
                    <a:stretch>
                      <a:fillRect/>
                    </a:stretch>
                  </pic:blipFill>
                  <pic:spPr>
                    <a:xfrm>
                      <a:off x="0" y="0"/>
                      <a:ext cx="1676400" cy="2286000"/>
                    </a:xfrm>
                    <a:prstGeom prst="rect">
                      <a:avLst/>
                    </a:prstGeom>
                  </pic:spPr>
                </pic:pic>
              </a:graphicData>
            </a:graphic>
          </wp:inline>
        </w:drawing>
      </w:r>
      <w:r w:rsidRPr="00201A21">
        <w:rPr>
          <w:rFonts w:ascii="Arial" w:hAnsi="Arial" w:cs="Arial" w:hint="eastAsia"/>
          <w:color w:val="000000"/>
          <w:sz w:val="18"/>
          <w:szCs w:val="18"/>
          <w:shd w:val="clear" w:color="auto" w:fill="FFFFFF"/>
        </w:rPr>
        <w:t>石菖蒲</w:t>
      </w:r>
      <w:r w:rsidRPr="008115A1">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Acorus tatarinowii Schott</w:t>
      </w:r>
      <w:r>
        <w:rPr>
          <w:rFonts w:ascii="Arial" w:hAnsi="Arial" w:cs="Arial" w:hint="eastAsia"/>
          <w:color w:val="000000"/>
          <w:sz w:val="18"/>
          <w:szCs w:val="18"/>
          <w:shd w:val="clear" w:color="auto" w:fill="FFFFFF"/>
        </w:rPr>
        <w:t>图画</w:t>
      </w:r>
    </w:p>
    <w:p w:rsidR="008115A1" w:rsidRDefault="008115A1" w:rsidP="00903580">
      <w:pPr>
        <w:rPr>
          <w:rFonts w:ascii="Arial" w:hAnsi="Arial" w:cs="Arial"/>
          <w:color w:val="000000"/>
          <w:sz w:val="18"/>
          <w:szCs w:val="18"/>
          <w:shd w:val="clear" w:color="auto" w:fill="FFFFFF"/>
        </w:rPr>
      </w:pPr>
      <w:r w:rsidRPr="00201A21">
        <w:rPr>
          <w:rFonts w:ascii="Arial" w:hAnsi="Arial" w:cs="Arial" w:hint="eastAsia"/>
          <w:noProof/>
          <w:color w:val="000000"/>
          <w:sz w:val="18"/>
          <w:szCs w:val="18"/>
          <w:shd w:val="clear" w:color="auto" w:fill="FFFFFF"/>
        </w:rPr>
        <w:drawing>
          <wp:inline distT="0" distB="0" distL="0" distR="0">
            <wp:extent cx="1844386" cy="1659947"/>
            <wp:effectExtent l="19050" t="0" r="3464" b="0"/>
            <wp:docPr id="9" name="图片 8" descr="石菖蒲药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石菖蒲药物.jpg"/>
                    <pic:cNvPicPr/>
                  </pic:nvPicPr>
                  <pic:blipFill>
                    <a:blip r:embed="rId12"/>
                    <a:stretch>
                      <a:fillRect/>
                    </a:stretch>
                  </pic:blipFill>
                  <pic:spPr>
                    <a:xfrm>
                      <a:off x="0" y="0"/>
                      <a:ext cx="1844386" cy="1659947"/>
                    </a:xfrm>
                    <a:prstGeom prst="rect">
                      <a:avLst/>
                    </a:prstGeom>
                  </pic:spPr>
                </pic:pic>
              </a:graphicData>
            </a:graphic>
          </wp:inline>
        </w:drawing>
      </w:r>
      <w:r w:rsidRPr="00201A21">
        <w:rPr>
          <w:rFonts w:ascii="Arial" w:hAnsi="Arial" w:cs="Arial" w:hint="eastAsia"/>
          <w:color w:val="000000"/>
          <w:sz w:val="18"/>
          <w:szCs w:val="18"/>
          <w:shd w:val="clear" w:color="auto" w:fill="FFFFFF"/>
        </w:rPr>
        <w:t>石菖蒲</w:t>
      </w:r>
      <w:r>
        <w:rPr>
          <w:rFonts w:ascii="Arial" w:hAnsi="Arial" w:cs="Arial"/>
          <w:color w:val="000000"/>
          <w:sz w:val="18"/>
          <w:szCs w:val="18"/>
          <w:shd w:val="clear" w:color="auto" w:fill="FFFFFF"/>
        </w:rPr>
        <w:t>Acorus tatarinowii Schott</w:t>
      </w:r>
      <w:r>
        <w:rPr>
          <w:rFonts w:ascii="Arial" w:hAnsi="Arial" w:cs="Arial" w:hint="eastAsia"/>
          <w:color w:val="000000"/>
          <w:sz w:val="18"/>
          <w:szCs w:val="18"/>
          <w:shd w:val="clear" w:color="auto" w:fill="FFFFFF"/>
        </w:rPr>
        <w:t>药物</w:t>
      </w:r>
      <w:r w:rsidRPr="00201A21">
        <w:rPr>
          <w:rFonts w:ascii="Arial" w:hAnsi="Arial" w:cs="Arial" w:hint="eastAsia"/>
          <w:noProof/>
          <w:color w:val="000000"/>
          <w:sz w:val="18"/>
          <w:szCs w:val="18"/>
          <w:shd w:val="clear" w:color="auto" w:fill="FFFFFF"/>
        </w:rPr>
        <w:drawing>
          <wp:inline distT="0" distB="0" distL="0" distR="0">
            <wp:extent cx="1929892" cy="1814945"/>
            <wp:effectExtent l="19050" t="0" r="0" b="0"/>
            <wp:docPr id="10" name="图片 9" descr="石菖蒲植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石菖蒲植物.jpg"/>
                    <pic:cNvPicPr/>
                  </pic:nvPicPr>
                  <pic:blipFill>
                    <a:blip r:embed="rId13"/>
                    <a:stretch>
                      <a:fillRect/>
                    </a:stretch>
                  </pic:blipFill>
                  <pic:spPr>
                    <a:xfrm>
                      <a:off x="0" y="0"/>
                      <a:ext cx="1929893" cy="1814946"/>
                    </a:xfrm>
                    <a:prstGeom prst="rect">
                      <a:avLst/>
                    </a:prstGeom>
                  </pic:spPr>
                </pic:pic>
              </a:graphicData>
            </a:graphic>
          </wp:inline>
        </w:drawing>
      </w:r>
      <w:r w:rsidRPr="00201A21">
        <w:rPr>
          <w:rFonts w:ascii="Arial" w:hAnsi="Arial" w:cs="Arial" w:hint="eastAsia"/>
          <w:color w:val="000000"/>
          <w:sz w:val="18"/>
          <w:szCs w:val="18"/>
          <w:shd w:val="clear" w:color="auto" w:fill="FFFFFF"/>
        </w:rPr>
        <w:t>石菖蒲</w:t>
      </w:r>
      <w:r w:rsidRPr="008115A1">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Acorus tatarinowii Schott</w:t>
      </w:r>
      <w:r>
        <w:rPr>
          <w:rFonts w:ascii="Arial" w:hAnsi="Arial" w:cs="Arial" w:hint="eastAsia"/>
          <w:color w:val="000000"/>
          <w:sz w:val="18"/>
          <w:szCs w:val="18"/>
          <w:shd w:val="clear" w:color="auto" w:fill="FFFFFF"/>
        </w:rPr>
        <w:t>植物</w:t>
      </w:r>
    </w:p>
    <w:p w:rsidR="008115A1" w:rsidRPr="00201A21" w:rsidRDefault="008115A1" w:rsidP="00903580">
      <w:pPr>
        <w:rPr>
          <w:rFonts w:ascii="Arial" w:hAnsi="Arial" w:cs="Arial"/>
          <w:color w:val="000000"/>
          <w:sz w:val="18"/>
          <w:szCs w:val="18"/>
          <w:shd w:val="clear" w:color="auto" w:fill="FFFFFF"/>
        </w:rPr>
      </w:pPr>
    </w:p>
    <w:p w:rsidR="00CB4DB1" w:rsidRPr="00CB4DB1" w:rsidRDefault="00CB4DB1" w:rsidP="00435940">
      <w:pPr>
        <w:rPr>
          <w:rFonts w:ascii="黑体" w:eastAsia="黑体" w:hAnsi="黑体"/>
          <w:sz w:val="28"/>
          <w:szCs w:val="28"/>
        </w:rPr>
      </w:pPr>
      <w:r w:rsidRPr="00CB4DB1">
        <w:rPr>
          <w:rFonts w:ascii="黑体" w:eastAsia="黑体" w:hAnsi="黑体" w:hint="eastAsia"/>
          <w:sz w:val="28"/>
          <w:szCs w:val="28"/>
        </w:rPr>
        <w:t>九节菖蒲（阿尔泰银莲花）：</w:t>
      </w:r>
    </w:p>
    <w:p w:rsidR="008115A1" w:rsidRPr="00201A21" w:rsidRDefault="00095E35" w:rsidP="00201A2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中药材九节菖蒲现代所用之九节菖蒲为毛莨科多年生草本植物阿尔泰银莲花的根茎，因为有一定毒性，故不可与石菖蒲相混淆。</w:t>
      </w:r>
    </w:p>
    <w:p w:rsidR="00CB4DB1" w:rsidRPr="00201A21" w:rsidRDefault="008115A1" w:rsidP="008115A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【出处】</w:t>
      </w:r>
      <w:r>
        <w:rPr>
          <w:rFonts w:ascii="Arial" w:hAnsi="Arial" w:cs="Arial"/>
          <w:color w:val="000000"/>
          <w:sz w:val="18"/>
          <w:szCs w:val="18"/>
          <w:shd w:val="clear" w:color="auto" w:fill="FFFFFF"/>
        </w:rPr>
        <w:t>《中药志》</w:t>
      </w:r>
      <w:r w:rsidR="00095E35" w:rsidRPr="00201A21">
        <w:rPr>
          <w:rFonts w:ascii="Arial" w:hAnsi="Arial" w:cs="Arial" w:hint="eastAsia"/>
          <w:color w:val="000000"/>
          <w:sz w:val="18"/>
          <w:szCs w:val="18"/>
          <w:shd w:val="clear" w:color="auto" w:fill="FFFFFF"/>
        </w:rPr>
        <w:t xml:space="preserve"> </w:t>
      </w:r>
    </w:p>
    <w:p w:rsidR="00CB4DB1" w:rsidRPr="00201A21" w:rsidRDefault="00CB4DB1" w:rsidP="00CB4DB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w:t>
      </w:r>
      <w:r w:rsidRPr="00201A21">
        <w:rPr>
          <w:rFonts w:ascii="Arial" w:hAnsi="Arial" w:cs="Arial"/>
          <w:color w:val="000000"/>
          <w:sz w:val="18"/>
          <w:szCs w:val="18"/>
          <w:shd w:val="clear" w:color="auto" w:fill="FFFFFF"/>
        </w:rPr>
        <w:t>别名</w:t>
      </w:r>
      <w:r w:rsidRPr="00201A21">
        <w:rPr>
          <w:rFonts w:ascii="Arial" w:hAnsi="Arial" w:cs="Arial" w:hint="eastAsia"/>
          <w:color w:val="000000"/>
          <w:sz w:val="18"/>
          <w:szCs w:val="18"/>
          <w:shd w:val="clear" w:color="auto" w:fill="FFFFFF"/>
        </w:rPr>
        <w:t>】</w:t>
      </w:r>
      <w:r w:rsidR="00385692">
        <w:rPr>
          <w:rFonts w:ascii="Arial" w:hAnsi="Arial" w:cs="Arial"/>
          <w:color w:val="000000"/>
          <w:sz w:val="18"/>
          <w:szCs w:val="18"/>
          <w:shd w:val="clear" w:color="auto" w:fill="FFFFFF"/>
        </w:rPr>
        <w:t>菊形双瓶梅、太原菖、京菖蒲、陕西菖、</w:t>
      </w:r>
      <w:r w:rsidRPr="00201A21">
        <w:rPr>
          <w:rFonts w:ascii="Arial" w:hAnsi="Arial" w:cs="Arial" w:hint="eastAsia"/>
          <w:color w:val="000000"/>
          <w:sz w:val="18"/>
          <w:szCs w:val="18"/>
          <w:shd w:val="clear" w:color="auto" w:fill="FFFFFF"/>
        </w:rPr>
        <w:t>小菖蒲、外菖蒲、节菖蒲、鸡爪莲、九节离、穿骨七。</w:t>
      </w:r>
    </w:p>
    <w:p w:rsidR="00CB4DB1" w:rsidRPr="00201A21" w:rsidRDefault="00CB4DB1" w:rsidP="00CB4DB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【来源】</w:t>
      </w:r>
    </w:p>
    <w:p w:rsidR="00CB4DB1" w:rsidRPr="00201A21" w:rsidRDefault="00CB4DB1" w:rsidP="00CB4DB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药物基源：</w:t>
      </w:r>
      <w:r w:rsidR="00385692">
        <w:rPr>
          <w:rFonts w:ascii="Arial" w:hAnsi="Arial" w:cs="Arial"/>
          <w:color w:val="000000"/>
          <w:sz w:val="18"/>
          <w:szCs w:val="18"/>
          <w:shd w:val="clear" w:color="auto" w:fill="FFFFFF"/>
        </w:rPr>
        <w:t>毛茛科银莲花属植物</w:t>
      </w:r>
      <w:r w:rsidR="00385692" w:rsidRPr="00201A21">
        <w:rPr>
          <w:rFonts w:ascii="Arial" w:hAnsi="Arial" w:cs="Arial"/>
          <w:color w:val="000000"/>
          <w:sz w:val="18"/>
          <w:szCs w:val="18"/>
          <w:shd w:val="clear" w:color="auto" w:fill="FFFFFF"/>
        </w:rPr>
        <w:t>阿尔泰银莲花</w:t>
      </w:r>
      <w:r w:rsidR="00385692">
        <w:rPr>
          <w:rFonts w:ascii="Arial" w:hAnsi="Arial" w:cs="Arial"/>
          <w:color w:val="000000"/>
          <w:sz w:val="18"/>
          <w:szCs w:val="18"/>
          <w:shd w:val="clear" w:color="auto" w:fill="FFFFFF"/>
        </w:rPr>
        <w:t>，</w:t>
      </w:r>
      <w:r>
        <w:rPr>
          <w:rFonts w:ascii="Arial" w:hAnsi="Arial" w:cs="Arial"/>
          <w:color w:val="000000"/>
          <w:sz w:val="18"/>
          <w:szCs w:val="18"/>
          <w:shd w:val="clear" w:color="auto" w:fill="FFFFFF"/>
        </w:rPr>
        <w:t>拉丁植物动物矿物名：</w:t>
      </w:r>
      <w:r w:rsidR="00385692">
        <w:rPr>
          <w:rFonts w:ascii="Arial" w:hAnsi="Arial" w:cs="Arial"/>
          <w:color w:val="000000"/>
          <w:sz w:val="18"/>
          <w:szCs w:val="18"/>
          <w:shd w:val="clear" w:color="auto" w:fill="FFFFFF"/>
        </w:rPr>
        <w:t>Anemone altaica Mey.</w:t>
      </w:r>
    </w:p>
    <w:p w:rsidR="00CB4DB1" w:rsidRPr="00201A21" w:rsidRDefault="00CB4DB1" w:rsidP="00CB4DB1">
      <w:pPr>
        <w:rPr>
          <w:rFonts w:ascii="Arial" w:hAnsi="Arial" w:cs="Arial"/>
          <w:color w:val="000000"/>
          <w:sz w:val="18"/>
          <w:szCs w:val="18"/>
          <w:shd w:val="clear" w:color="auto" w:fill="FFFFFF"/>
        </w:rPr>
      </w:pPr>
      <w:r w:rsidRPr="00201A21">
        <w:rPr>
          <w:rFonts w:hint="eastAsia"/>
          <w:shd w:val="clear" w:color="auto" w:fill="FFFFFF"/>
        </w:rPr>
        <w:t>【</w:t>
      </w:r>
      <w:r w:rsidRPr="00201A21">
        <w:rPr>
          <w:rFonts w:ascii="Arial" w:hAnsi="Arial" w:cs="Arial"/>
          <w:color w:val="000000"/>
          <w:sz w:val="18"/>
          <w:szCs w:val="18"/>
          <w:shd w:val="clear" w:color="auto" w:fill="FFFFFF"/>
        </w:rPr>
        <w:t>生态环境</w:t>
      </w:r>
      <w:r w:rsidRPr="00201A21">
        <w:rPr>
          <w:rFonts w:hint="eastAsia"/>
          <w:shd w:val="clear" w:color="auto" w:fill="FFFFFF"/>
        </w:rPr>
        <w:t>】</w:t>
      </w:r>
      <w:r w:rsidR="00385692">
        <w:rPr>
          <w:rFonts w:ascii="Arial" w:hAnsi="Arial" w:cs="Arial"/>
          <w:color w:val="000000"/>
          <w:sz w:val="18"/>
          <w:szCs w:val="18"/>
          <w:shd w:val="clear" w:color="auto" w:fill="FFFFFF"/>
        </w:rPr>
        <w:t>生于海拔</w:t>
      </w:r>
      <w:r w:rsidR="00385692">
        <w:rPr>
          <w:rFonts w:ascii="Arial" w:hAnsi="Arial" w:cs="Arial"/>
          <w:color w:val="000000"/>
          <w:sz w:val="18"/>
          <w:szCs w:val="18"/>
          <w:shd w:val="clear" w:color="auto" w:fill="FFFFFF"/>
        </w:rPr>
        <w:t>1200-1800m</w:t>
      </w:r>
      <w:r w:rsidR="00903580">
        <w:rPr>
          <w:rFonts w:ascii="Arial" w:hAnsi="Arial" w:cs="Arial"/>
          <w:color w:val="000000"/>
          <w:sz w:val="18"/>
          <w:szCs w:val="18"/>
          <w:shd w:val="clear" w:color="auto" w:fill="FFFFFF"/>
        </w:rPr>
        <w:t>的</w:t>
      </w:r>
      <w:r w:rsidR="00385692">
        <w:rPr>
          <w:rFonts w:ascii="Arial" w:hAnsi="Arial" w:cs="Arial"/>
          <w:color w:val="000000"/>
          <w:sz w:val="18"/>
          <w:szCs w:val="18"/>
          <w:shd w:val="clear" w:color="auto" w:fill="FFFFFF"/>
        </w:rPr>
        <w:t>山野丛林沟边或灌丛中。</w:t>
      </w:r>
    </w:p>
    <w:p w:rsidR="00385692" w:rsidRDefault="00CB4DB1" w:rsidP="00CB4DB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w:t>
      </w:r>
      <w:r w:rsidRPr="00201A21">
        <w:rPr>
          <w:rFonts w:ascii="Arial" w:hAnsi="Arial" w:cs="Arial"/>
          <w:color w:val="000000"/>
          <w:sz w:val="18"/>
          <w:szCs w:val="18"/>
          <w:shd w:val="clear" w:color="auto" w:fill="FFFFFF"/>
        </w:rPr>
        <w:t>资源分布</w:t>
      </w:r>
      <w:r w:rsidRPr="00201A21">
        <w:rPr>
          <w:rFonts w:ascii="Arial" w:hAnsi="Arial" w:cs="Arial" w:hint="eastAsia"/>
          <w:color w:val="000000"/>
          <w:sz w:val="18"/>
          <w:szCs w:val="18"/>
          <w:shd w:val="clear" w:color="auto" w:fill="FFFFFF"/>
        </w:rPr>
        <w:t>】</w:t>
      </w:r>
      <w:r w:rsidR="00385692">
        <w:rPr>
          <w:rFonts w:ascii="Arial" w:hAnsi="Arial" w:cs="Arial"/>
          <w:color w:val="000000"/>
          <w:sz w:val="18"/>
          <w:szCs w:val="18"/>
          <w:shd w:val="clear" w:color="auto" w:fill="FFFFFF"/>
        </w:rPr>
        <w:t>分布河南、山西、陕西、甘肃、内蒙古等地。主产分布于山西南部、陕西南部及河南西部。</w:t>
      </w:r>
    </w:p>
    <w:p w:rsidR="00CB4DB1" w:rsidRDefault="00CB4DB1" w:rsidP="00CB4DB1">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【原形态】</w:t>
      </w:r>
      <w:r w:rsidR="00385692">
        <w:rPr>
          <w:rFonts w:ascii="Arial" w:hAnsi="Arial" w:cs="Arial"/>
          <w:color w:val="000000"/>
          <w:sz w:val="18"/>
          <w:szCs w:val="18"/>
          <w:shd w:val="clear" w:color="auto" w:fill="FFFFFF"/>
        </w:rPr>
        <w:t>多年生草本。根状茎圆柱形，直径</w:t>
      </w:r>
      <w:r w:rsidR="00385692">
        <w:rPr>
          <w:rFonts w:ascii="Arial" w:hAnsi="Arial" w:cs="Arial"/>
          <w:color w:val="000000"/>
          <w:sz w:val="18"/>
          <w:szCs w:val="18"/>
          <w:shd w:val="clear" w:color="auto" w:fill="FFFFFF"/>
        </w:rPr>
        <w:t>3</w:t>
      </w:r>
      <w:r w:rsidR="00385692">
        <w:rPr>
          <w:rFonts w:ascii="Arial" w:hAnsi="Arial" w:cs="Arial"/>
          <w:color w:val="000000"/>
          <w:sz w:val="18"/>
          <w:szCs w:val="18"/>
          <w:shd w:val="clear" w:color="auto" w:fill="FFFFFF"/>
        </w:rPr>
        <w:t>～</w:t>
      </w:r>
      <w:r w:rsidR="00385692">
        <w:rPr>
          <w:rFonts w:ascii="Arial" w:hAnsi="Arial" w:cs="Arial"/>
          <w:color w:val="000000"/>
          <w:sz w:val="18"/>
          <w:szCs w:val="18"/>
          <w:shd w:val="clear" w:color="auto" w:fill="FFFFFF"/>
        </w:rPr>
        <w:t>7</w:t>
      </w:r>
      <w:r w:rsidR="00385692">
        <w:rPr>
          <w:rFonts w:ascii="Arial" w:hAnsi="Arial" w:cs="Arial"/>
          <w:color w:val="000000"/>
          <w:sz w:val="18"/>
          <w:szCs w:val="18"/>
          <w:shd w:val="clear" w:color="auto" w:fill="FFFFFF"/>
        </w:rPr>
        <w:t>毫米，节间长。表面黄白色。基生叶不存在或</w:t>
      </w:r>
      <w:r w:rsidR="00385692">
        <w:rPr>
          <w:rFonts w:ascii="Arial" w:hAnsi="Arial" w:cs="Arial"/>
          <w:color w:val="000000"/>
          <w:sz w:val="18"/>
          <w:szCs w:val="18"/>
          <w:shd w:val="clear" w:color="auto" w:fill="FFFFFF"/>
        </w:rPr>
        <w:t>1</w:t>
      </w:r>
      <w:r w:rsidR="00385692">
        <w:rPr>
          <w:rFonts w:ascii="Arial" w:hAnsi="Arial" w:cs="Arial"/>
          <w:color w:val="000000"/>
          <w:sz w:val="18"/>
          <w:szCs w:val="18"/>
          <w:shd w:val="clear" w:color="auto" w:fill="FFFFFF"/>
        </w:rPr>
        <w:t>片，为三出复叶；叶片长</w:t>
      </w:r>
      <w:r w:rsidR="00385692">
        <w:rPr>
          <w:rFonts w:ascii="Arial" w:hAnsi="Arial" w:cs="Arial"/>
          <w:color w:val="000000"/>
          <w:sz w:val="18"/>
          <w:szCs w:val="18"/>
          <w:shd w:val="clear" w:color="auto" w:fill="FFFFFF"/>
        </w:rPr>
        <w:t>2</w:t>
      </w:r>
      <w:r w:rsidR="00385692">
        <w:rPr>
          <w:rFonts w:ascii="Arial" w:hAnsi="Arial" w:cs="Arial"/>
          <w:color w:val="000000"/>
          <w:sz w:val="18"/>
          <w:szCs w:val="18"/>
          <w:shd w:val="clear" w:color="auto" w:fill="FFFFFF"/>
        </w:rPr>
        <w:t>～</w:t>
      </w:r>
      <w:r w:rsidR="00385692">
        <w:rPr>
          <w:rFonts w:ascii="Arial" w:hAnsi="Arial" w:cs="Arial"/>
          <w:color w:val="000000"/>
          <w:sz w:val="18"/>
          <w:szCs w:val="18"/>
          <w:shd w:val="clear" w:color="auto" w:fill="FFFFFF"/>
        </w:rPr>
        <w:t>4</w:t>
      </w:r>
      <w:r w:rsidR="00385692">
        <w:rPr>
          <w:rFonts w:ascii="Arial" w:hAnsi="Arial" w:cs="Arial"/>
          <w:color w:val="000000"/>
          <w:sz w:val="18"/>
          <w:szCs w:val="18"/>
          <w:shd w:val="clear" w:color="auto" w:fill="FFFFFF"/>
        </w:rPr>
        <w:t>厘米，中央小叶</w:t>
      </w:r>
      <w:r w:rsidR="00385692">
        <w:rPr>
          <w:rFonts w:ascii="Arial" w:hAnsi="Arial" w:cs="Arial"/>
          <w:color w:val="000000"/>
          <w:sz w:val="18"/>
          <w:szCs w:val="18"/>
          <w:shd w:val="clear" w:color="auto" w:fill="FFFFFF"/>
        </w:rPr>
        <w:t>3</w:t>
      </w:r>
      <w:r w:rsidR="00385692">
        <w:rPr>
          <w:rFonts w:ascii="Arial" w:hAnsi="Arial" w:cs="Arial"/>
          <w:color w:val="000000"/>
          <w:sz w:val="18"/>
          <w:szCs w:val="18"/>
          <w:shd w:val="clear" w:color="auto" w:fill="FFFFFF"/>
        </w:rPr>
        <w:t>全裂，裂片深裂，有缺刻状牙齿；叶柄长</w:t>
      </w:r>
      <w:r w:rsidR="00385692">
        <w:rPr>
          <w:rFonts w:ascii="Arial" w:hAnsi="Arial" w:cs="Arial"/>
          <w:color w:val="000000"/>
          <w:sz w:val="18"/>
          <w:szCs w:val="18"/>
          <w:shd w:val="clear" w:color="auto" w:fill="FFFFFF"/>
        </w:rPr>
        <w:t>4</w:t>
      </w:r>
      <w:r w:rsidR="00385692">
        <w:rPr>
          <w:rFonts w:ascii="Arial" w:hAnsi="Arial" w:cs="Arial"/>
          <w:color w:val="000000"/>
          <w:sz w:val="18"/>
          <w:szCs w:val="18"/>
          <w:shd w:val="clear" w:color="auto" w:fill="FFFFFF"/>
        </w:rPr>
        <w:t>～</w:t>
      </w:r>
      <w:r w:rsidR="00385692">
        <w:rPr>
          <w:rFonts w:ascii="Arial" w:hAnsi="Arial" w:cs="Arial"/>
          <w:color w:val="000000"/>
          <w:sz w:val="18"/>
          <w:szCs w:val="18"/>
          <w:shd w:val="clear" w:color="auto" w:fill="FFFFFF"/>
        </w:rPr>
        <w:t>9</w:t>
      </w:r>
      <w:r w:rsidR="00385692">
        <w:rPr>
          <w:rFonts w:ascii="Arial" w:hAnsi="Arial" w:cs="Arial"/>
          <w:color w:val="000000"/>
          <w:sz w:val="18"/>
          <w:szCs w:val="18"/>
          <w:shd w:val="clear" w:color="auto" w:fill="FFFFFF"/>
        </w:rPr>
        <w:t>厘米。花葶高</w:t>
      </w:r>
      <w:r w:rsidR="00385692">
        <w:rPr>
          <w:rFonts w:ascii="Arial" w:hAnsi="Arial" w:cs="Arial"/>
          <w:color w:val="000000"/>
          <w:sz w:val="18"/>
          <w:szCs w:val="18"/>
          <w:shd w:val="clear" w:color="auto" w:fill="FFFFFF"/>
        </w:rPr>
        <w:lastRenderedPageBreak/>
        <w:t>11</w:t>
      </w:r>
      <w:r w:rsidR="00385692">
        <w:rPr>
          <w:rFonts w:ascii="Arial" w:hAnsi="Arial" w:cs="Arial"/>
          <w:color w:val="000000"/>
          <w:sz w:val="18"/>
          <w:szCs w:val="18"/>
          <w:shd w:val="clear" w:color="auto" w:fill="FFFFFF"/>
        </w:rPr>
        <w:t>～</w:t>
      </w:r>
      <w:r w:rsidR="00385692">
        <w:rPr>
          <w:rFonts w:ascii="Arial" w:hAnsi="Arial" w:cs="Arial"/>
          <w:color w:val="000000"/>
          <w:sz w:val="18"/>
          <w:szCs w:val="18"/>
          <w:shd w:val="clear" w:color="auto" w:fill="FFFFFF"/>
        </w:rPr>
        <w:t>20</w:t>
      </w:r>
      <w:r w:rsidR="00385692">
        <w:rPr>
          <w:rFonts w:ascii="Arial" w:hAnsi="Arial" w:cs="Arial"/>
          <w:color w:val="000000"/>
          <w:sz w:val="18"/>
          <w:szCs w:val="18"/>
          <w:shd w:val="clear" w:color="auto" w:fill="FFFFFF"/>
        </w:rPr>
        <w:t>厘米，无毛；总苞苞片</w:t>
      </w:r>
      <w:r w:rsidR="00385692">
        <w:rPr>
          <w:rFonts w:ascii="Arial" w:hAnsi="Arial" w:cs="Arial"/>
          <w:color w:val="000000"/>
          <w:sz w:val="18"/>
          <w:szCs w:val="18"/>
          <w:shd w:val="clear" w:color="auto" w:fill="FFFFFF"/>
        </w:rPr>
        <w:t>3</w:t>
      </w:r>
      <w:r w:rsidR="00385692">
        <w:rPr>
          <w:rFonts w:ascii="Arial" w:hAnsi="Arial" w:cs="Arial"/>
          <w:color w:val="000000"/>
          <w:sz w:val="18"/>
          <w:szCs w:val="18"/>
          <w:shd w:val="clear" w:color="auto" w:fill="FFFFFF"/>
        </w:rPr>
        <w:t>，具柄，叶状，长</w:t>
      </w:r>
      <w:r w:rsidR="00385692">
        <w:rPr>
          <w:rFonts w:ascii="Arial" w:hAnsi="Arial" w:cs="Arial"/>
          <w:color w:val="000000"/>
          <w:sz w:val="18"/>
          <w:szCs w:val="18"/>
          <w:shd w:val="clear" w:color="auto" w:fill="FFFFFF"/>
        </w:rPr>
        <w:t>2.4</w:t>
      </w:r>
      <w:r w:rsidR="00385692">
        <w:rPr>
          <w:rFonts w:ascii="Arial" w:hAnsi="Arial" w:cs="Arial"/>
          <w:color w:val="000000"/>
          <w:sz w:val="18"/>
          <w:szCs w:val="18"/>
          <w:shd w:val="clear" w:color="auto" w:fill="FFFFFF"/>
        </w:rPr>
        <w:t>～</w:t>
      </w:r>
      <w:r w:rsidR="00385692">
        <w:rPr>
          <w:rFonts w:ascii="Arial" w:hAnsi="Arial" w:cs="Arial"/>
          <w:color w:val="000000"/>
          <w:sz w:val="18"/>
          <w:szCs w:val="18"/>
          <w:shd w:val="clear" w:color="auto" w:fill="FFFFFF"/>
        </w:rPr>
        <w:t>2.8</w:t>
      </w:r>
      <w:r w:rsidR="00385692">
        <w:rPr>
          <w:rFonts w:ascii="Arial" w:hAnsi="Arial" w:cs="Arial"/>
          <w:color w:val="000000"/>
          <w:sz w:val="18"/>
          <w:szCs w:val="18"/>
          <w:shd w:val="clear" w:color="auto" w:fill="FFFFFF"/>
        </w:rPr>
        <w:t>厘米，</w:t>
      </w:r>
      <w:r w:rsidR="00385692">
        <w:rPr>
          <w:rFonts w:ascii="Arial" w:hAnsi="Arial" w:cs="Arial"/>
          <w:color w:val="000000"/>
          <w:sz w:val="18"/>
          <w:szCs w:val="18"/>
          <w:shd w:val="clear" w:color="auto" w:fill="FFFFFF"/>
        </w:rPr>
        <w:t>3</w:t>
      </w:r>
      <w:r w:rsidR="00385692">
        <w:rPr>
          <w:rFonts w:ascii="Arial" w:hAnsi="Arial" w:cs="Arial"/>
          <w:color w:val="000000"/>
          <w:sz w:val="18"/>
          <w:szCs w:val="18"/>
          <w:shd w:val="clear" w:color="auto" w:fill="FFFFFF"/>
        </w:rPr>
        <w:t>全裂，中央裂片窄菱形，中部</w:t>
      </w:r>
      <w:r w:rsidR="00385692">
        <w:rPr>
          <w:rFonts w:ascii="Arial" w:hAnsi="Arial" w:cs="Arial"/>
          <w:color w:val="000000"/>
          <w:sz w:val="18"/>
          <w:szCs w:val="18"/>
          <w:shd w:val="clear" w:color="auto" w:fill="FFFFFF"/>
        </w:rPr>
        <w:t>3</w:t>
      </w:r>
      <w:r w:rsidR="00385692">
        <w:rPr>
          <w:rFonts w:ascii="Arial" w:hAnsi="Arial" w:cs="Arial"/>
          <w:color w:val="000000"/>
          <w:sz w:val="18"/>
          <w:szCs w:val="18"/>
          <w:shd w:val="clear" w:color="auto" w:fill="FFFFFF"/>
        </w:rPr>
        <w:t>浅裂。</w:t>
      </w:r>
      <w:r w:rsidR="00385692">
        <w:rPr>
          <w:rFonts w:ascii="Arial" w:hAnsi="Arial" w:cs="Arial"/>
          <w:color w:val="000000"/>
          <w:sz w:val="18"/>
          <w:szCs w:val="18"/>
          <w:shd w:val="clear" w:color="auto" w:fill="FFFFFF"/>
        </w:rPr>
        <w:t>4</w:t>
      </w:r>
      <w:r w:rsidR="00385692">
        <w:rPr>
          <w:rFonts w:ascii="Arial" w:hAnsi="Arial" w:cs="Arial"/>
          <w:color w:val="000000"/>
          <w:sz w:val="18"/>
          <w:szCs w:val="18"/>
          <w:shd w:val="clear" w:color="auto" w:fill="FFFFFF"/>
        </w:rPr>
        <w:t>月开花，花单朵顶生；萼片花瓣状，</w:t>
      </w:r>
      <w:r w:rsidR="00385692">
        <w:rPr>
          <w:rFonts w:ascii="Arial" w:hAnsi="Arial" w:cs="Arial"/>
          <w:color w:val="000000"/>
          <w:sz w:val="18"/>
          <w:szCs w:val="18"/>
          <w:shd w:val="clear" w:color="auto" w:fill="FFFFFF"/>
        </w:rPr>
        <w:t>8</w:t>
      </w:r>
      <w:r w:rsidR="00385692">
        <w:rPr>
          <w:rFonts w:ascii="Arial" w:hAnsi="Arial" w:cs="Arial"/>
          <w:color w:val="000000"/>
          <w:sz w:val="18"/>
          <w:szCs w:val="18"/>
          <w:shd w:val="clear" w:color="auto" w:fill="FFFFFF"/>
        </w:rPr>
        <w:t>～</w:t>
      </w:r>
      <w:r w:rsidR="00385692">
        <w:rPr>
          <w:rFonts w:ascii="Arial" w:hAnsi="Arial" w:cs="Arial"/>
          <w:color w:val="000000"/>
          <w:sz w:val="18"/>
          <w:szCs w:val="18"/>
          <w:shd w:val="clear" w:color="auto" w:fill="FFFFFF"/>
        </w:rPr>
        <w:t>10</w:t>
      </w:r>
      <w:r w:rsidR="00385692">
        <w:rPr>
          <w:rFonts w:ascii="Arial" w:hAnsi="Arial" w:cs="Arial"/>
          <w:color w:val="000000"/>
          <w:sz w:val="18"/>
          <w:szCs w:val="18"/>
          <w:shd w:val="clear" w:color="auto" w:fill="FFFFFF"/>
        </w:rPr>
        <w:t>，白色，窄倒卵形或矩圆形，长</w:t>
      </w:r>
      <w:r w:rsidR="00385692">
        <w:rPr>
          <w:rFonts w:ascii="Arial" w:hAnsi="Arial" w:cs="Arial"/>
          <w:color w:val="000000"/>
          <w:sz w:val="18"/>
          <w:szCs w:val="18"/>
          <w:shd w:val="clear" w:color="auto" w:fill="FFFFFF"/>
        </w:rPr>
        <w:t>1.5</w:t>
      </w:r>
      <w:r w:rsidR="00385692">
        <w:rPr>
          <w:rFonts w:ascii="Arial" w:hAnsi="Arial" w:cs="Arial"/>
          <w:color w:val="000000"/>
          <w:sz w:val="18"/>
          <w:szCs w:val="18"/>
          <w:shd w:val="clear" w:color="auto" w:fill="FFFFFF"/>
        </w:rPr>
        <w:t>～</w:t>
      </w:r>
      <w:r w:rsidR="00385692">
        <w:rPr>
          <w:rFonts w:ascii="Arial" w:hAnsi="Arial" w:cs="Arial"/>
          <w:color w:val="000000"/>
          <w:sz w:val="18"/>
          <w:szCs w:val="18"/>
          <w:shd w:val="clear" w:color="auto" w:fill="FFFFFF"/>
        </w:rPr>
        <w:t>2</w:t>
      </w:r>
      <w:r w:rsidR="00385692">
        <w:rPr>
          <w:rFonts w:ascii="Arial" w:hAnsi="Arial" w:cs="Arial"/>
          <w:color w:val="000000"/>
          <w:sz w:val="18"/>
          <w:szCs w:val="18"/>
          <w:shd w:val="clear" w:color="auto" w:fill="FFFFFF"/>
        </w:rPr>
        <w:t>厘米，无毛；无花瓣；雄蕊多数，花丝丝状；心皮约</w:t>
      </w:r>
      <w:r w:rsidR="00385692">
        <w:rPr>
          <w:rFonts w:ascii="Arial" w:hAnsi="Arial" w:cs="Arial"/>
          <w:color w:val="000000"/>
          <w:sz w:val="18"/>
          <w:szCs w:val="18"/>
          <w:shd w:val="clear" w:color="auto" w:fill="FFFFFF"/>
        </w:rPr>
        <w:t>20</w:t>
      </w:r>
      <w:r w:rsidR="00385692">
        <w:rPr>
          <w:rFonts w:ascii="Arial" w:hAnsi="Arial" w:cs="Arial"/>
          <w:color w:val="000000"/>
          <w:sz w:val="18"/>
          <w:szCs w:val="18"/>
          <w:shd w:val="clear" w:color="auto" w:fill="FFFFFF"/>
        </w:rPr>
        <w:t>，螺旋状排列。瘦果卵圆形，长约</w:t>
      </w:r>
      <w:r w:rsidR="00385692">
        <w:rPr>
          <w:rFonts w:ascii="Arial" w:hAnsi="Arial" w:cs="Arial"/>
          <w:color w:val="000000"/>
          <w:sz w:val="18"/>
          <w:szCs w:val="18"/>
          <w:shd w:val="clear" w:color="auto" w:fill="FFFFFF"/>
        </w:rPr>
        <w:t>4</w:t>
      </w:r>
      <w:r w:rsidR="00385692">
        <w:rPr>
          <w:rFonts w:ascii="Arial" w:hAnsi="Arial" w:cs="Arial"/>
          <w:color w:val="000000"/>
          <w:sz w:val="18"/>
          <w:szCs w:val="18"/>
          <w:shd w:val="clear" w:color="auto" w:fill="FFFFFF"/>
        </w:rPr>
        <w:t>毫米，密生白柔毛，具种子</w:t>
      </w:r>
      <w:r w:rsidR="00385692">
        <w:rPr>
          <w:rFonts w:ascii="Arial" w:hAnsi="Arial" w:cs="Arial"/>
          <w:color w:val="000000"/>
          <w:sz w:val="18"/>
          <w:szCs w:val="18"/>
          <w:shd w:val="clear" w:color="auto" w:fill="FFFFFF"/>
        </w:rPr>
        <w:t>1</w:t>
      </w:r>
      <w:r w:rsidR="00385692">
        <w:rPr>
          <w:rFonts w:ascii="Arial" w:hAnsi="Arial" w:cs="Arial"/>
          <w:color w:val="000000"/>
          <w:sz w:val="18"/>
          <w:szCs w:val="18"/>
          <w:shd w:val="clear" w:color="auto" w:fill="FFFFFF"/>
        </w:rPr>
        <w:t>粒。</w:t>
      </w:r>
    </w:p>
    <w:p w:rsidR="00385692" w:rsidRDefault="00CB4DB1" w:rsidP="00CB4DB1">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w:t>
      </w:r>
      <w:r>
        <w:rPr>
          <w:rFonts w:ascii="Arial" w:hAnsi="Arial" w:cs="Arial"/>
          <w:color w:val="000000"/>
          <w:sz w:val="18"/>
          <w:szCs w:val="18"/>
          <w:shd w:val="clear" w:color="auto" w:fill="FFFFFF"/>
        </w:rPr>
        <w:t>采收</w:t>
      </w:r>
      <w:r>
        <w:rPr>
          <w:rFonts w:ascii="Arial" w:hAnsi="Arial" w:cs="Arial" w:hint="eastAsia"/>
          <w:color w:val="000000"/>
          <w:sz w:val="18"/>
          <w:szCs w:val="18"/>
          <w:shd w:val="clear" w:color="auto" w:fill="FFFFFF"/>
        </w:rPr>
        <w:t>】</w:t>
      </w:r>
      <w:r w:rsidR="00385692">
        <w:rPr>
          <w:rFonts w:ascii="Arial" w:hAnsi="Arial" w:cs="Arial"/>
          <w:color w:val="000000"/>
          <w:sz w:val="18"/>
          <w:szCs w:val="18"/>
          <w:shd w:val="clear" w:color="auto" w:fill="FFFFFF"/>
        </w:rPr>
        <w:t>以</w:t>
      </w:r>
      <w:r w:rsidR="00385692" w:rsidRPr="00201A21">
        <w:rPr>
          <w:rFonts w:ascii="Arial" w:hAnsi="Arial" w:cs="Arial"/>
          <w:color w:val="000000"/>
          <w:sz w:val="18"/>
          <w:szCs w:val="18"/>
          <w:shd w:val="clear" w:color="auto" w:fill="FFFFFF"/>
        </w:rPr>
        <w:t>根状茎</w:t>
      </w:r>
      <w:r w:rsidR="00385692">
        <w:rPr>
          <w:rFonts w:ascii="Arial" w:hAnsi="Arial" w:cs="Arial"/>
          <w:color w:val="000000"/>
          <w:sz w:val="18"/>
          <w:szCs w:val="18"/>
          <w:shd w:val="clear" w:color="auto" w:fill="FFFFFF"/>
        </w:rPr>
        <w:t>入药。夏、秋采集</w:t>
      </w:r>
      <w:r w:rsidR="00385692">
        <w:rPr>
          <w:rFonts w:ascii="Arial" w:hAnsi="Arial" w:cs="Arial" w:hint="eastAsia"/>
          <w:color w:val="000000"/>
          <w:sz w:val="18"/>
          <w:szCs w:val="18"/>
          <w:shd w:val="clear" w:color="auto" w:fill="FFFFFF"/>
        </w:rPr>
        <w:t>，</w:t>
      </w:r>
      <w:r w:rsidR="00385692">
        <w:rPr>
          <w:rFonts w:ascii="Arial" w:hAnsi="Arial" w:cs="Arial"/>
          <w:color w:val="000000"/>
          <w:sz w:val="18"/>
          <w:szCs w:val="18"/>
          <w:shd w:val="clear" w:color="auto" w:fill="FFFFFF"/>
        </w:rPr>
        <w:t>小满前后采挖根茎，洗净晒干，搓去细毛。</w:t>
      </w:r>
    </w:p>
    <w:p w:rsidR="00CB4DB1" w:rsidRPr="00201A21" w:rsidRDefault="00CB4DB1" w:rsidP="00CB4DB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【炮制】</w:t>
      </w:r>
      <w:r w:rsidR="00385692">
        <w:rPr>
          <w:rFonts w:ascii="Arial" w:hAnsi="Arial" w:cs="Arial"/>
          <w:color w:val="000000"/>
          <w:sz w:val="18"/>
          <w:szCs w:val="18"/>
          <w:shd w:val="clear" w:color="auto" w:fill="FFFFFF"/>
        </w:rPr>
        <w:t>除去茎叶，筛去灰屑或用水洗净，晒干。晒干备用。</w:t>
      </w:r>
    </w:p>
    <w:p w:rsidR="00CB4DB1" w:rsidRPr="00201A21" w:rsidRDefault="00CB4DB1" w:rsidP="00CB4DB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【性味】</w:t>
      </w:r>
      <w:r w:rsidRPr="00201A21">
        <w:rPr>
          <w:rFonts w:ascii="Arial" w:hAnsi="Arial" w:cs="Arial" w:hint="eastAsia"/>
          <w:color w:val="000000"/>
          <w:sz w:val="18"/>
          <w:szCs w:val="18"/>
          <w:shd w:val="clear" w:color="auto" w:fill="FFFFFF"/>
        </w:rPr>
        <w:t>辛；温</w:t>
      </w:r>
    </w:p>
    <w:p w:rsidR="00385692" w:rsidRPr="00201A21" w:rsidRDefault="00385692"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《药材资料汇编》：</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辛，温，无毒。</w:t>
      </w:r>
      <w:r w:rsidRPr="00201A21">
        <w:rPr>
          <w:rFonts w:ascii="Arial" w:hAnsi="Arial" w:cs="Arial"/>
          <w:color w:val="000000"/>
          <w:sz w:val="18"/>
          <w:szCs w:val="18"/>
          <w:shd w:val="clear" w:color="auto" w:fill="FFFFFF"/>
        </w:rPr>
        <w:t>"</w:t>
      </w:r>
    </w:p>
    <w:p w:rsidR="00CB4DB1" w:rsidRPr="00201A21" w:rsidRDefault="00CB4DB1" w:rsidP="00CB4DB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【归经】</w:t>
      </w:r>
      <w:r w:rsidRPr="00201A21">
        <w:rPr>
          <w:rFonts w:ascii="Arial" w:hAnsi="Arial" w:cs="Arial" w:hint="eastAsia"/>
          <w:color w:val="000000"/>
          <w:sz w:val="18"/>
          <w:szCs w:val="18"/>
          <w:shd w:val="clear" w:color="auto" w:fill="FFFFFF"/>
        </w:rPr>
        <w:t>心、胃经</w:t>
      </w:r>
    </w:p>
    <w:p w:rsidR="00CB4DB1" w:rsidRPr="00201A21" w:rsidRDefault="00CB4DB1" w:rsidP="00CB4DB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【功能】</w:t>
      </w:r>
      <w:r w:rsidRPr="00201A21">
        <w:rPr>
          <w:rFonts w:ascii="Arial" w:hAnsi="Arial" w:cs="Arial" w:hint="eastAsia"/>
          <w:color w:val="000000"/>
          <w:sz w:val="18"/>
          <w:szCs w:val="18"/>
          <w:shd w:val="clear" w:color="auto" w:fill="FFFFFF"/>
        </w:rPr>
        <w:t>开窍化痰，醒脾安神。开窍，豁痰，祛风，宣湿，健胃，解毒。</w:t>
      </w:r>
    </w:p>
    <w:p w:rsidR="00CB4DB1" w:rsidRPr="00201A21" w:rsidRDefault="00CB4DB1" w:rsidP="00CB4DB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【主治】</w:t>
      </w:r>
      <w:r w:rsidRPr="00201A21">
        <w:rPr>
          <w:rFonts w:ascii="Arial" w:hAnsi="Arial" w:cs="Arial" w:hint="eastAsia"/>
          <w:color w:val="000000"/>
          <w:sz w:val="18"/>
          <w:szCs w:val="18"/>
          <w:shd w:val="clear" w:color="auto" w:fill="FFFFFF"/>
        </w:rPr>
        <w:t>用于热病神昏，癫痫，耳鸣耳聋，胸闷腹胀，食欲不振；外治痈疽疮癣。治热病神昏谵语，癫痫痰厥，气闭耳聋，多梦健忘，胸痞呕恶，风湿痹痛，疮疥肿毒。</w:t>
      </w:r>
      <w:r w:rsidRPr="00201A21">
        <w:rPr>
          <w:rFonts w:ascii="Arial" w:hAnsi="Arial" w:cs="Arial" w:hint="eastAsia"/>
          <w:color w:val="000000"/>
          <w:sz w:val="18"/>
          <w:szCs w:val="18"/>
          <w:shd w:val="clear" w:color="auto" w:fill="FFFFFF"/>
        </w:rPr>
        <w:t xml:space="preserve"> </w:t>
      </w:r>
    </w:p>
    <w:p w:rsidR="00CB4DB1" w:rsidRPr="00201A21" w:rsidRDefault="00CB4DB1" w:rsidP="00CB4DB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 xml:space="preserve">　　</w:t>
      </w:r>
      <w:r w:rsidRPr="00201A21">
        <w:rPr>
          <w:rFonts w:ascii="Arial" w:hAnsi="Arial" w:cs="Arial" w:hint="eastAsia"/>
          <w:color w:val="000000"/>
          <w:sz w:val="18"/>
          <w:szCs w:val="18"/>
          <w:shd w:val="clear" w:color="auto" w:fill="FFFFFF"/>
        </w:rPr>
        <w:t>1</w:t>
      </w:r>
      <w:r w:rsidRPr="00201A21">
        <w:rPr>
          <w:rFonts w:ascii="Arial" w:hAnsi="Arial" w:cs="Arial" w:hint="eastAsia"/>
          <w:color w:val="000000"/>
          <w:sz w:val="18"/>
          <w:szCs w:val="18"/>
          <w:shd w:val="clear" w:color="auto" w:fill="FFFFFF"/>
        </w:rPr>
        <w:t>、治小儿急惊风，高热抽搐：①鲜九节菖蒲三钱，捣烂滤汁加姜汁数滴，灌服。②九节菖蒲、远志各一钱。水煎服。</w:t>
      </w:r>
    </w:p>
    <w:p w:rsidR="00CB4DB1" w:rsidRPr="00201A21" w:rsidRDefault="00CB4DB1" w:rsidP="00CB4DB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 xml:space="preserve">　　</w:t>
      </w:r>
      <w:r w:rsidRPr="00201A21">
        <w:rPr>
          <w:rFonts w:ascii="Arial" w:hAnsi="Arial" w:cs="Arial" w:hint="eastAsia"/>
          <w:color w:val="000000"/>
          <w:sz w:val="18"/>
          <w:szCs w:val="18"/>
          <w:shd w:val="clear" w:color="auto" w:fill="FFFFFF"/>
        </w:rPr>
        <w:t>2</w:t>
      </w:r>
      <w:r w:rsidRPr="00201A21">
        <w:rPr>
          <w:rFonts w:ascii="Arial" w:hAnsi="Arial" w:cs="Arial" w:hint="eastAsia"/>
          <w:color w:val="000000"/>
          <w:sz w:val="18"/>
          <w:szCs w:val="18"/>
          <w:shd w:val="clear" w:color="auto" w:fill="FFFFFF"/>
        </w:rPr>
        <w:t>、治胸闷，腹胀疼痛：九节菖蒲三钱，香附四钱，吴茱萸二钱。水煎服。</w:t>
      </w:r>
    </w:p>
    <w:p w:rsidR="00CB4DB1" w:rsidRPr="00201A21" w:rsidRDefault="00CB4DB1" w:rsidP="00CB4DB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 xml:space="preserve">　　</w:t>
      </w:r>
      <w:r w:rsidRPr="00201A21">
        <w:rPr>
          <w:rFonts w:ascii="Arial" w:hAnsi="Arial" w:cs="Arial" w:hint="eastAsia"/>
          <w:color w:val="000000"/>
          <w:sz w:val="18"/>
          <w:szCs w:val="18"/>
          <w:shd w:val="clear" w:color="auto" w:fill="FFFFFF"/>
        </w:rPr>
        <w:t>3</w:t>
      </w:r>
      <w:r w:rsidRPr="00201A21">
        <w:rPr>
          <w:rFonts w:ascii="Arial" w:hAnsi="Arial" w:cs="Arial" w:hint="eastAsia"/>
          <w:color w:val="000000"/>
          <w:sz w:val="18"/>
          <w:szCs w:val="18"/>
          <w:shd w:val="clear" w:color="auto" w:fill="FFFFFF"/>
        </w:rPr>
        <w:t>、治痈疽疮疖：鲜九节菖蒲，捣烂外敷。</w:t>
      </w:r>
      <w:r w:rsidRPr="00201A21">
        <w:rPr>
          <w:rFonts w:ascii="Arial" w:hAnsi="Arial" w:cs="Arial" w:hint="eastAsia"/>
          <w:color w:val="000000"/>
          <w:sz w:val="18"/>
          <w:szCs w:val="18"/>
          <w:shd w:val="clear" w:color="auto" w:fill="FFFFFF"/>
        </w:rPr>
        <w:t>(</w:t>
      </w:r>
      <w:r w:rsidRPr="00201A21">
        <w:rPr>
          <w:rFonts w:ascii="Arial" w:hAnsi="Arial" w:cs="Arial" w:hint="eastAsia"/>
          <w:color w:val="000000"/>
          <w:sz w:val="18"/>
          <w:szCs w:val="18"/>
          <w:shd w:val="clear" w:color="auto" w:fill="FFFFFF"/>
        </w:rPr>
        <w:t>选方出《陕甘宁青中草药选》。</w:t>
      </w:r>
    </w:p>
    <w:p w:rsidR="00CB4DB1" w:rsidRPr="00201A21" w:rsidRDefault="00CB4DB1" w:rsidP="00CB4DB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 xml:space="preserve">　　</w:t>
      </w:r>
      <w:r w:rsidRPr="00201A21">
        <w:rPr>
          <w:rFonts w:ascii="Arial" w:hAnsi="Arial" w:cs="Arial" w:hint="eastAsia"/>
          <w:color w:val="000000"/>
          <w:sz w:val="18"/>
          <w:szCs w:val="18"/>
          <w:shd w:val="clear" w:color="auto" w:fill="FFFFFF"/>
        </w:rPr>
        <w:t>4</w:t>
      </w:r>
      <w:r w:rsidRPr="00201A21">
        <w:rPr>
          <w:rFonts w:ascii="Arial" w:hAnsi="Arial" w:cs="Arial" w:hint="eastAsia"/>
          <w:color w:val="000000"/>
          <w:sz w:val="18"/>
          <w:szCs w:val="18"/>
          <w:shd w:val="clear" w:color="auto" w:fill="FFFFFF"/>
        </w:rPr>
        <w:t>、菖蒲安神茶：九节菖蒲</w:t>
      </w:r>
      <w:r w:rsidRPr="00201A21">
        <w:rPr>
          <w:rFonts w:ascii="Arial" w:hAnsi="Arial" w:cs="Arial" w:hint="eastAsia"/>
          <w:color w:val="000000"/>
          <w:sz w:val="18"/>
          <w:szCs w:val="18"/>
          <w:shd w:val="clear" w:color="auto" w:fill="FFFFFF"/>
        </w:rPr>
        <w:t>1.5g</w:t>
      </w:r>
      <w:r w:rsidRPr="00201A21">
        <w:rPr>
          <w:rFonts w:ascii="Arial" w:hAnsi="Arial" w:cs="Arial" w:hint="eastAsia"/>
          <w:color w:val="000000"/>
          <w:sz w:val="18"/>
          <w:szCs w:val="18"/>
          <w:shd w:val="clear" w:color="auto" w:fill="FFFFFF"/>
        </w:rPr>
        <w:t>，红枣</w:t>
      </w:r>
      <w:r w:rsidRPr="00201A21">
        <w:rPr>
          <w:rFonts w:ascii="Arial" w:hAnsi="Arial" w:cs="Arial" w:hint="eastAsia"/>
          <w:color w:val="000000"/>
          <w:sz w:val="18"/>
          <w:szCs w:val="18"/>
          <w:shd w:val="clear" w:color="auto" w:fill="FFFFFF"/>
        </w:rPr>
        <w:t>2</w:t>
      </w:r>
      <w:r w:rsidRPr="00201A21">
        <w:rPr>
          <w:rFonts w:ascii="Arial" w:hAnsi="Arial" w:cs="Arial" w:hint="eastAsia"/>
          <w:color w:val="000000"/>
          <w:sz w:val="18"/>
          <w:szCs w:val="18"/>
          <w:shd w:val="clear" w:color="auto" w:fill="FFFFFF"/>
        </w:rPr>
        <w:t>枚，酸梅肉（乌梅）</w:t>
      </w:r>
      <w:r w:rsidRPr="00201A21">
        <w:rPr>
          <w:rFonts w:ascii="Arial" w:hAnsi="Arial" w:cs="Arial" w:hint="eastAsia"/>
          <w:color w:val="000000"/>
          <w:sz w:val="18"/>
          <w:szCs w:val="18"/>
          <w:shd w:val="clear" w:color="auto" w:fill="FFFFFF"/>
        </w:rPr>
        <w:t>2</w:t>
      </w:r>
      <w:r w:rsidRPr="00201A21">
        <w:rPr>
          <w:rFonts w:ascii="Arial" w:hAnsi="Arial" w:cs="Arial" w:hint="eastAsia"/>
          <w:color w:val="000000"/>
          <w:sz w:val="18"/>
          <w:szCs w:val="18"/>
          <w:shd w:val="clear" w:color="auto" w:fill="FFFFFF"/>
        </w:rPr>
        <w:t>枚，糖适量。泡饮即可。</w:t>
      </w:r>
    </w:p>
    <w:p w:rsidR="00CB4DB1" w:rsidRPr="00201A21" w:rsidRDefault="00CB4DB1" w:rsidP="00CB4DB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 xml:space="preserve">　　</w:t>
      </w:r>
      <w:r w:rsidRPr="00201A21">
        <w:rPr>
          <w:rFonts w:ascii="Arial" w:hAnsi="Arial" w:cs="Arial" w:hint="eastAsia"/>
          <w:color w:val="000000"/>
          <w:sz w:val="18"/>
          <w:szCs w:val="18"/>
          <w:shd w:val="clear" w:color="auto" w:fill="FFFFFF"/>
        </w:rPr>
        <w:t>5</w:t>
      </w:r>
      <w:r w:rsidRPr="00201A21">
        <w:rPr>
          <w:rFonts w:ascii="Arial" w:hAnsi="Arial" w:cs="Arial" w:hint="eastAsia"/>
          <w:color w:val="000000"/>
          <w:sz w:val="18"/>
          <w:szCs w:val="18"/>
          <w:shd w:val="clear" w:color="auto" w:fill="FFFFFF"/>
        </w:rPr>
        <w:t>、《药材资料汇编》：辟秽，开窍，宣气，逐痰，治神经衰弱，消化不良，风寒湿痹。</w:t>
      </w:r>
    </w:p>
    <w:p w:rsidR="00CB4DB1" w:rsidRPr="00201A21" w:rsidRDefault="00CB4DB1" w:rsidP="00CB4DB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 xml:space="preserve">　　</w:t>
      </w:r>
      <w:r w:rsidRPr="00201A21">
        <w:rPr>
          <w:rFonts w:ascii="Arial" w:hAnsi="Arial" w:cs="Arial" w:hint="eastAsia"/>
          <w:color w:val="000000"/>
          <w:sz w:val="18"/>
          <w:szCs w:val="18"/>
          <w:shd w:val="clear" w:color="auto" w:fill="FFFFFF"/>
        </w:rPr>
        <w:t>6</w:t>
      </w:r>
      <w:r w:rsidRPr="00201A21">
        <w:rPr>
          <w:rFonts w:ascii="Arial" w:hAnsi="Arial" w:cs="Arial" w:hint="eastAsia"/>
          <w:color w:val="000000"/>
          <w:sz w:val="18"/>
          <w:szCs w:val="18"/>
          <w:shd w:val="clear" w:color="auto" w:fill="FFFFFF"/>
        </w:rPr>
        <w:t>、《中药志》：开窍醒神，散湿浊，开胃；外用解毒杀虫。治热病神昏谵语，癫痫发狂，下痢；因湿浊阻于胃中而致呕吐不食等。外敷治痈疽疥癣。</w:t>
      </w:r>
    </w:p>
    <w:p w:rsidR="00CB4DB1" w:rsidRPr="00201A21" w:rsidRDefault="00CB4DB1" w:rsidP="00CB4DB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 xml:space="preserve">　　</w:t>
      </w:r>
      <w:r w:rsidRPr="00201A21">
        <w:rPr>
          <w:rFonts w:ascii="Arial" w:hAnsi="Arial" w:cs="Arial" w:hint="eastAsia"/>
          <w:color w:val="000000"/>
          <w:sz w:val="18"/>
          <w:szCs w:val="18"/>
          <w:shd w:val="clear" w:color="auto" w:fill="FFFFFF"/>
        </w:rPr>
        <w:t>7</w:t>
      </w:r>
      <w:r w:rsidRPr="00201A21">
        <w:rPr>
          <w:rFonts w:ascii="Arial" w:hAnsi="Arial" w:cs="Arial" w:hint="eastAsia"/>
          <w:color w:val="000000"/>
          <w:sz w:val="18"/>
          <w:szCs w:val="18"/>
          <w:shd w:val="clear" w:color="auto" w:fill="FFFFFF"/>
        </w:rPr>
        <w:t>、《中药材手册》：开心通窍，祛风湿，除痰消积。治心气不足，健忘，惊痫，耳聋，咳逆，烦闷，心腹痛，霍乱，风湿痹。</w:t>
      </w:r>
      <w:r w:rsidR="00201A21">
        <w:rPr>
          <w:rFonts w:ascii="Arial" w:hAnsi="Arial" w:cs="Arial" w:hint="eastAsia"/>
          <w:color w:val="000000"/>
          <w:sz w:val="18"/>
          <w:szCs w:val="18"/>
          <w:shd w:val="clear" w:color="auto" w:fill="FFFFFF"/>
        </w:rPr>
        <w:t xml:space="preserve"> </w:t>
      </w:r>
    </w:p>
    <w:p w:rsidR="00CB4DB1" w:rsidRDefault="00CB4DB1" w:rsidP="00CB4DB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【用法用量】</w:t>
      </w:r>
      <w:r w:rsidR="00385692">
        <w:rPr>
          <w:rFonts w:ascii="Arial" w:hAnsi="Arial" w:cs="Arial"/>
          <w:color w:val="000000"/>
          <w:sz w:val="18"/>
          <w:szCs w:val="18"/>
          <w:shd w:val="clear" w:color="auto" w:fill="FFFFFF"/>
        </w:rPr>
        <w:t>内服：煎汤，</w:t>
      </w:r>
      <w:r w:rsidR="00385692">
        <w:rPr>
          <w:rFonts w:ascii="Arial" w:hAnsi="Arial" w:cs="Arial"/>
          <w:color w:val="000000"/>
          <w:sz w:val="18"/>
          <w:szCs w:val="18"/>
          <w:shd w:val="clear" w:color="auto" w:fill="FFFFFF"/>
        </w:rPr>
        <w:t>0.8</w:t>
      </w:r>
      <w:r w:rsidR="00385692">
        <w:rPr>
          <w:rFonts w:ascii="Arial" w:hAnsi="Arial" w:cs="Arial"/>
          <w:color w:val="000000"/>
          <w:sz w:val="18"/>
          <w:szCs w:val="18"/>
          <w:shd w:val="clear" w:color="auto" w:fill="FFFFFF"/>
        </w:rPr>
        <w:t>～</w:t>
      </w:r>
      <w:r w:rsidR="00385692">
        <w:rPr>
          <w:rFonts w:ascii="Arial" w:hAnsi="Arial" w:cs="Arial"/>
          <w:color w:val="000000"/>
          <w:sz w:val="18"/>
          <w:szCs w:val="18"/>
          <w:shd w:val="clear" w:color="auto" w:fill="FFFFFF"/>
        </w:rPr>
        <w:t>1.5</w:t>
      </w:r>
      <w:r w:rsidR="00385692">
        <w:rPr>
          <w:rFonts w:ascii="Arial" w:hAnsi="Arial" w:cs="Arial"/>
          <w:color w:val="000000"/>
          <w:sz w:val="18"/>
          <w:szCs w:val="18"/>
          <w:shd w:val="clear" w:color="auto" w:fill="FFFFFF"/>
        </w:rPr>
        <w:t>钱；或入丸、散。外用：煎水洗浴或研末调敷。</w:t>
      </w:r>
    </w:p>
    <w:p w:rsidR="00903580" w:rsidRPr="00201A21" w:rsidRDefault="00903580" w:rsidP="00CB4DB1">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【注意】</w:t>
      </w:r>
      <w:r w:rsidRPr="00201A21">
        <w:rPr>
          <w:rFonts w:ascii="Arial" w:hAnsi="Arial" w:cs="Arial" w:hint="eastAsia"/>
          <w:color w:val="000000"/>
          <w:sz w:val="18"/>
          <w:szCs w:val="18"/>
          <w:shd w:val="clear" w:color="auto" w:fill="FFFFFF"/>
        </w:rPr>
        <w:t>阴虚阳亢、烦躁汗多、精滑者慎服。</w:t>
      </w:r>
    </w:p>
    <w:p w:rsidR="00903580" w:rsidRDefault="00CB4DB1" w:rsidP="00201A21">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【鉴别】</w:t>
      </w:r>
    </w:p>
    <w:p w:rsidR="00903580" w:rsidRPr="00201A21" w:rsidRDefault="00903580"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性状鉴别</w:t>
      </w: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根茎长纺锤形，稍弯曲，长</w:t>
      </w:r>
      <w:r w:rsidRPr="00201A21">
        <w:rPr>
          <w:rFonts w:ascii="Arial" w:hAnsi="Arial" w:cs="Arial"/>
          <w:color w:val="000000"/>
          <w:sz w:val="18"/>
          <w:szCs w:val="18"/>
          <w:shd w:val="clear" w:color="auto" w:fill="FFFFFF"/>
        </w:rPr>
        <w:t>1-4cm</w:t>
      </w:r>
      <w:r w:rsidRPr="00201A21">
        <w:rPr>
          <w:rFonts w:ascii="Arial" w:hAnsi="Arial" w:cs="Arial"/>
          <w:color w:val="000000"/>
          <w:sz w:val="18"/>
          <w:szCs w:val="18"/>
          <w:shd w:val="clear" w:color="auto" w:fill="FFFFFF"/>
        </w:rPr>
        <w:t>，直径</w:t>
      </w:r>
      <w:r w:rsidRPr="00201A21">
        <w:rPr>
          <w:rFonts w:ascii="Arial" w:hAnsi="Arial" w:cs="Arial"/>
          <w:color w:val="000000"/>
          <w:sz w:val="18"/>
          <w:szCs w:val="18"/>
          <w:shd w:val="clear" w:color="auto" w:fill="FFFFFF"/>
        </w:rPr>
        <w:t>3-5mm</w:t>
      </w:r>
      <w:r w:rsidRPr="00201A21">
        <w:rPr>
          <w:rFonts w:ascii="Arial" w:hAnsi="Arial" w:cs="Arial"/>
          <w:color w:val="000000"/>
          <w:sz w:val="18"/>
          <w:szCs w:val="18"/>
          <w:shd w:val="clear" w:color="auto" w:fill="FFFFFF"/>
        </w:rPr>
        <w:t>。表面棕黄色至暗棕色，具多数半环状突起的节，其上有鳞叶痕，斜向交互排列，节上有</w:t>
      </w:r>
      <w:r w:rsidRPr="00201A21">
        <w:rPr>
          <w:rFonts w:ascii="Arial" w:hAnsi="Arial" w:cs="Arial"/>
          <w:color w:val="000000"/>
          <w:sz w:val="18"/>
          <w:szCs w:val="18"/>
          <w:shd w:val="clear" w:color="auto" w:fill="FFFFFF"/>
        </w:rPr>
        <w:t>1-3</w:t>
      </w:r>
      <w:r w:rsidRPr="00201A21">
        <w:rPr>
          <w:rFonts w:ascii="Arial" w:hAnsi="Arial" w:cs="Arial"/>
          <w:color w:val="000000"/>
          <w:sz w:val="18"/>
          <w:szCs w:val="18"/>
          <w:shd w:val="clear" w:color="auto" w:fill="FFFFFF"/>
        </w:rPr>
        <w:t>个突起的根痕。质硬脆，易折断，断面平坦，色白，有粉性，可见淡黄色小点（维管束）</w:t>
      </w:r>
      <w:r w:rsidRPr="00201A21">
        <w:rPr>
          <w:rFonts w:ascii="Arial" w:hAnsi="Arial" w:cs="Arial"/>
          <w:color w:val="000000"/>
          <w:sz w:val="18"/>
          <w:szCs w:val="18"/>
          <w:shd w:val="clear" w:color="auto" w:fill="FFFFFF"/>
        </w:rPr>
        <w:t>6-12</w:t>
      </w:r>
      <w:r w:rsidRPr="00201A21">
        <w:rPr>
          <w:rFonts w:ascii="Arial" w:hAnsi="Arial" w:cs="Arial"/>
          <w:color w:val="000000"/>
          <w:sz w:val="18"/>
          <w:szCs w:val="18"/>
          <w:shd w:val="clear" w:color="auto" w:fill="FFFFFF"/>
        </w:rPr>
        <w:t>个，排列成环。气微，味微酸。以色棕黄、断面色白者为佳。</w:t>
      </w:r>
    </w:p>
    <w:p w:rsidR="00CB4DB1" w:rsidRPr="00201A21" w:rsidRDefault="00903580" w:rsidP="00CB4DB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2.</w:t>
      </w:r>
      <w:r w:rsidRPr="00201A21">
        <w:rPr>
          <w:rFonts w:ascii="Arial" w:hAnsi="Arial" w:cs="Arial"/>
          <w:color w:val="000000"/>
          <w:sz w:val="18"/>
          <w:szCs w:val="18"/>
          <w:shd w:val="clear" w:color="auto" w:fill="FFFFFF"/>
        </w:rPr>
        <w:t>显微鉴别</w:t>
      </w: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根茎横切面：表面细胞扁平，外壁增厚，黄棕色。皮层为</w:t>
      </w:r>
      <w:r w:rsidRPr="00201A21">
        <w:rPr>
          <w:rFonts w:ascii="Arial" w:hAnsi="Arial" w:cs="Arial"/>
          <w:color w:val="000000"/>
          <w:sz w:val="18"/>
          <w:szCs w:val="18"/>
          <w:shd w:val="clear" w:color="auto" w:fill="FFFFFF"/>
        </w:rPr>
        <w:t>10</w:t>
      </w:r>
      <w:r w:rsidRPr="00201A21">
        <w:rPr>
          <w:rFonts w:ascii="Arial" w:hAnsi="Arial" w:cs="Arial"/>
          <w:color w:val="000000"/>
          <w:sz w:val="18"/>
          <w:szCs w:val="18"/>
          <w:shd w:val="clear" w:color="auto" w:fill="FFFFFF"/>
        </w:rPr>
        <w:t>余列薄壁细胞，外缘有单个散在的石细胞，类圆形或椭圆形，壁稍厚，可见纹孔及孔沟。维管束外韧型，较小，</w:t>
      </w:r>
      <w:r w:rsidRPr="00201A21">
        <w:rPr>
          <w:rFonts w:ascii="Arial" w:hAnsi="Arial" w:cs="Arial"/>
          <w:color w:val="000000"/>
          <w:sz w:val="18"/>
          <w:szCs w:val="18"/>
          <w:shd w:val="clear" w:color="auto" w:fill="FFFFFF"/>
        </w:rPr>
        <w:t>6-12</w:t>
      </w:r>
      <w:r w:rsidRPr="00201A21">
        <w:rPr>
          <w:rFonts w:ascii="Arial" w:hAnsi="Arial" w:cs="Arial"/>
          <w:color w:val="000000"/>
          <w:sz w:val="18"/>
          <w:szCs w:val="18"/>
          <w:shd w:val="clear" w:color="auto" w:fill="FFFFFF"/>
        </w:rPr>
        <w:t>个环列；韧皮部细胞扁缩；形成层不明显，木质部导管多角形或类圆形。髓宽广。本品薄壁细胞充满淀粉粒，单粒呈圆形或椭圆形，脐点裂缝状或点状；复粒由</w:t>
      </w:r>
      <w:r w:rsidRPr="00201A21">
        <w:rPr>
          <w:rFonts w:ascii="Arial" w:hAnsi="Arial" w:cs="Arial"/>
          <w:color w:val="000000"/>
          <w:sz w:val="18"/>
          <w:szCs w:val="18"/>
          <w:shd w:val="clear" w:color="auto" w:fill="FFFFFF"/>
        </w:rPr>
        <w:t>2-3</w:t>
      </w:r>
      <w:r w:rsidRPr="00201A21">
        <w:rPr>
          <w:rFonts w:ascii="Arial" w:hAnsi="Arial" w:cs="Arial"/>
          <w:color w:val="000000"/>
          <w:sz w:val="18"/>
          <w:szCs w:val="18"/>
          <w:shd w:val="clear" w:color="auto" w:fill="FFFFFF"/>
        </w:rPr>
        <w:t>分粒组成。</w:t>
      </w:r>
    </w:p>
    <w:p w:rsidR="00CB4DB1" w:rsidRPr="00201A21" w:rsidRDefault="00CB4DB1" w:rsidP="00CB4DB1">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w:t>
      </w:r>
      <w:r w:rsidRPr="00201A21">
        <w:rPr>
          <w:shd w:val="clear" w:color="auto" w:fill="FFFFFF"/>
        </w:rPr>
        <w:t>化学成分</w:t>
      </w:r>
      <w:r>
        <w:rPr>
          <w:rFonts w:ascii="Arial" w:hAnsi="Arial" w:cs="Arial" w:hint="eastAsia"/>
          <w:color w:val="000000"/>
          <w:sz w:val="18"/>
          <w:szCs w:val="18"/>
          <w:shd w:val="clear" w:color="auto" w:fill="FFFFFF"/>
        </w:rPr>
        <w:t>】</w:t>
      </w:r>
      <w:r w:rsidR="00903580">
        <w:rPr>
          <w:rFonts w:ascii="Arial" w:hAnsi="Arial" w:cs="Arial"/>
          <w:color w:val="000000"/>
          <w:sz w:val="18"/>
          <w:szCs w:val="18"/>
          <w:shd w:val="clear" w:color="auto" w:fill="FFFFFF"/>
        </w:rPr>
        <w:t>根茎含棕榈酸（</w:t>
      </w:r>
      <w:r w:rsidR="00903580">
        <w:rPr>
          <w:rFonts w:ascii="Arial" w:hAnsi="Arial" w:cs="Arial"/>
          <w:color w:val="000000"/>
          <w:sz w:val="18"/>
          <w:szCs w:val="18"/>
          <w:shd w:val="clear" w:color="auto" w:fill="FFFFFF"/>
        </w:rPr>
        <w:t>palmitic acid</w:t>
      </w:r>
      <w:r w:rsidR="00903580">
        <w:rPr>
          <w:rFonts w:ascii="Arial" w:hAnsi="Arial" w:cs="Arial"/>
          <w:color w:val="000000"/>
          <w:sz w:val="18"/>
          <w:szCs w:val="18"/>
          <w:shd w:val="clear" w:color="auto" w:fill="FFFFFF"/>
        </w:rPr>
        <w:t>），琥珀酸（</w:t>
      </w:r>
      <w:r w:rsidR="00903580">
        <w:rPr>
          <w:rFonts w:ascii="Arial" w:hAnsi="Arial" w:cs="Arial"/>
          <w:color w:val="000000"/>
          <w:sz w:val="18"/>
          <w:szCs w:val="18"/>
          <w:shd w:val="clear" w:color="auto" w:fill="FFFFFF"/>
        </w:rPr>
        <w:t>succinic acid</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5-</w:t>
      </w:r>
      <w:r w:rsidR="00903580">
        <w:rPr>
          <w:rFonts w:ascii="Arial" w:hAnsi="Arial" w:cs="Arial"/>
          <w:color w:val="000000"/>
          <w:sz w:val="18"/>
          <w:szCs w:val="18"/>
          <w:shd w:val="clear" w:color="auto" w:fill="FFFFFF"/>
        </w:rPr>
        <w:t>羟基乙酰丙酸（</w:t>
      </w:r>
      <w:r w:rsidR="00903580">
        <w:rPr>
          <w:rFonts w:ascii="Arial" w:hAnsi="Arial" w:cs="Arial"/>
          <w:color w:val="000000"/>
          <w:sz w:val="18"/>
          <w:szCs w:val="18"/>
          <w:shd w:val="clear" w:color="auto" w:fill="FFFFFF"/>
        </w:rPr>
        <w:t>5-hydroxy acetylpropanoic acid</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β-</w:t>
      </w:r>
      <w:r w:rsidR="00903580">
        <w:rPr>
          <w:rFonts w:ascii="Arial" w:hAnsi="Arial" w:cs="Arial"/>
          <w:color w:val="000000"/>
          <w:sz w:val="18"/>
          <w:szCs w:val="18"/>
          <w:shd w:val="clear" w:color="auto" w:fill="FFFFFF"/>
        </w:rPr>
        <w:t>谷甾醇（</w:t>
      </w:r>
      <w:r w:rsidR="00903580">
        <w:rPr>
          <w:rFonts w:ascii="Arial" w:hAnsi="Arial" w:cs="Arial"/>
          <w:color w:val="000000"/>
          <w:sz w:val="18"/>
          <w:szCs w:val="18"/>
          <w:shd w:val="clear" w:color="auto" w:fill="FFFFFF"/>
        </w:rPr>
        <w:t>β-sitosterol</w:t>
      </w:r>
      <w:r w:rsidR="00903580">
        <w:rPr>
          <w:rFonts w:ascii="Arial" w:hAnsi="Arial" w:cs="Arial"/>
          <w:color w:val="000000"/>
          <w:sz w:val="18"/>
          <w:szCs w:val="18"/>
          <w:shd w:val="clear" w:color="auto" w:fill="FFFFFF"/>
        </w:rPr>
        <w:t>），白头翁素（</w:t>
      </w:r>
      <w:r w:rsidR="00903580">
        <w:rPr>
          <w:rFonts w:ascii="Arial" w:hAnsi="Arial" w:cs="Arial"/>
          <w:color w:val="000000"/>
          <w:sz w:val="18"/>
          <w:szCs w:val="18"/>
          <w:shd w:val="clear" w:color="auto" w:fill="FFFFFF"/>
        </w:rPr>
        <w:t>anemonin</w:t>
      </w:r>
      <w:r w:rsidR="00903580">
        <w:rPr>
          <w:rFonts w:ascii="Arial" w:hAnsi="Arial" w:cs="Arial"/>
          <w:color w:val="000000"/>
          <w:sz w:val="18"/>
          <w:szCs w:val="18"/>
          <w:shd w:val="clear" w:color="auto" w:fill="FFFFFF"/>
        </w:rPr>
        <w:t>），蔗糖（</w:t>
      </w:r>
      <w:r w:rsidR="00903580">
        <w:rPr>
          <w:rFonts w:ascii="Arial" w:hAnsi="Arial" w:cs="Arial"/>
          <w:color w:val="000000"/>
          <w:sz w:val="18"/>
          <w:szCs w:val="18"/>
          <w:shd w:val="clear" w:color="auto" w:fill="FFFFFF"/>
        </w:rPr>
        <w:t>sucrose</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5R</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8R</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1</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6</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9</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13-</w:t>
      </w:r>
      <w:r w:rsidR="00903580">
        <w:rPr>
          <w:rFonts w:ascii="Arial" w:hAnsi="Arial" w:cs="Arial"/>
          <w:color w:val="000000"/>
          <w:sz w:val="18"/>
          <w:szCs w:val="18"/>
          <w:shd w:val="clear" w:color="auto" w:fill="FFFFFF"/>
        </w:rPr>
        <w:t>四氧双螺</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4</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2</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4</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2</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十四烷</w:t>
      </w:r>
      <w:r w:rsidR="00903580">
        <w:rPr>
          <w:rFonts w:ascii="Arial" w:hAnsi="Arial" w:cs="Arial"/>
          <w:color w:val="000000"/>
          <w:sz w:val="18"/>
          <w:szCs w:val="18"/>
          <w:shd w:val="clear" w:color="auto" w:fill="FFFFFF"/>
        </w:rPr>
        <w:t>-2</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10-</w:t>
      </w:r>
      <w:r w:rsidR="00903580">
        <w:rPr>
          <w:rFonts w:ascii="Arial" w:hAnsi="Arial" w:cs="Arial"/>
          <w:color w:val="000000"/>
          <w:sz w:val="18"/>
          <w:szCs w:val="18"/>
          <w:shd w:val="clear" w:color="auto" w:fill="FFFFFF"/>
        </w:rPr>
        <w:t>二酮〔（</w:t>
      </w:r>
      <w:r w:rsidR="00903580">
        <w:rPr>
          <w:rFonts w:ascii="Arial" w:hAnsi="Arial" w:cs="Arial"/>
          <w:color w:val="000000"/>
          <w:sz w:val="18"/>
          <w:szCs w:val="18"/>
          <w:shd w:val="clear" w:color="auto" w:fill="FFFFFF"/>
        </w:rPr>
        <w:t>5R</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8R</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1</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6</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9</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13-tetraoxadispiro-</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4</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2</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4</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2</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tetradecane-2</w:t>
      </w:r>
      <w:r w:rsidR="00903580">
        <w:rPr>
          <w:rFonts w:ascii="Arial" w:hAnsi="Arial" w:cs="Arial"/>
          <w:color w:val="000000"/>
          <w:sz w:val="18"/>
          <w:szCs w:val="18"/>
          <w:shd w:val="clear" w:color="auto" w:fill="FFFFFF"/>
        </w:rPr>
        <w:t>，</w:t>
      </w:r>
      <w:r w:rsidR="00903580">
        <w:rPr>
          <w:rFonts w:ascii="Arial" w:hAnsi="Arial" w:cs="Arial"/>
          <w:color w:val="000000"/>
          <w:sz w:val="18"/>
          <w:szCs w:val="18"/>
          <w:shd w:val="clear" w:color="auto" w:fill="FFFFFF"/>
        </w:rPr>
        <w:t>10-dione</w:t>
      </w:r>
      <w:r w:rsidR="00903580">
        <w:rPr>
          <w:rFonts w:ascii="Arial" w:hAnsi="Arial" w:cs="Arial"/>
          <w:color w:val="000000"/>
          <w:sz w:val="18"/>
          <w:szCs w:val="18"/>
          <w:shd w:val="clear" w:color="auto" w:fill="FFFFFF"/>
        </w:rPr>
        <w:t>〕。</w:t>
      </w:r>
    </w:p>
    <w:p w:rsidR="00903580" w:rsidRPr="00201A21" w:rsidRDefault="00CB4DB1" w:rsidP="00201A21">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w:t>
      </w:r>
      <w:r w:rsidRPr="00201A21">
        <w:rPr>
          <w:shd w:val="clear" w:color="auto" w:fill="FFFFFF"/>
        </w:rPr>
        <w:t>药理作用</w:t>
      </w:r>
      <w:r>
        <w:rPr>
          <w:rFonts w:ascii="Arial" w:hAnsi="Arial" w:cs="Arial" w:hint="eastAsia"/>
          <w:color w:val="000000"/>
          <w:sz w:val="18"/>
          <w:szCs w:val="18"/>
          <w:shd w:val="clear" w:color="auto" w:fill="FFFFFF"/>
        </w:rPr>
        <w:t>】</w:t>
      </w:r>
      <w:r w:rsidR="00903580" w:rsidRPr="00201A21">
        <w:rPr>
          <w:rFonts w:ascii="Arial" w:hAnsi="Arial" w:cs="Arial"/>
          <w:color w:val="000000"/>
          <w:sz w:val="18"/>
          <w:szCs w:val="18"/>
          <w:shd w:val="clear" w:color="auto" w:fill="FFFFFF"/>
        </w:rPr>
        <w:t>1.</w:t>
      </w:r>
      <w:r w:rsidR="00903580" w:rsidRPr="00201A21">
        <w:rPr>
          <w:rFonts w:ascii="Arial" w:hAnsi="Arial" w:cs="Arial"/>
          <w:color w:val="000000"/>
          <w:sz w:val="18"/>
          <w:szCs w:val="18"/>
          <w:shd w:val="clear" w:color="auto" w:fill="FFFFFF"/>
        </w:rPr>
        <w:t>镇静作用</w:t>
      </w:r>
      <w:r w:rsidR="00903580" w:rsidRPr="00201A21">
        <w:rPr>
          <w:rFonts w:ascii="Arial" w:hAnsi="Arial" w:cs="Arial"/>
          <w:color w:val="000000"/>
          <w:sz w:val="18"/>
          <w:szCs w:val="18"/>
          <w:shd w:val="clear" w:color="auto" w:fill="FFFFFF"/>
        </w:rPr>
        <w:t xml:space="preserve"> </w:t>
      </w:r>
      <w:r w:rsidR="00903580" w:rsidRPr="00201A21">
        <w:rPr>
          <w:rFonts w:ascii="Arial" w:hAnsi="Arial" w:cs="Arial"/>
          <w:color w:val="000000"/>
          <w:sz w:val="18"/>
          <w:szCs w:val="18"/>
          <w:shd w:val="clear" w:color="auto" w:fill="FFFFFF"/>
        </w:rPr>
        <w:t>九节菖蒲水煎醇沉液</w:t>
      </w:r>
      <w:r w:rsidR="00903580" w:rsidRPr="00201A21">
        <w:rPr>
          <w:rFonts w:ascii="Arial" w:hAnsi="Arial" w:cs="Arial"/>
          <w:color w:val="000000"/>
          <w:sz w:val="18"/>
          <w:szCs w:val="18"/>
          <w:shd w:val="clear" w:color="auto" w:fill="FFFFFF"/>
        </w:rPr>
        <w:t>7.418g/kg</w:t>
      </w:r>
      <w:r w:rsidR="00903580" w:rsidRPr="00201A21">
        <w:rPr>
          <w:rFonts w:ascii="Arial" w:hAnsi="Arial" w:cs="Arial"/>
          <w:color w:val="000000"/>
          <w:sz w:val="18"/>
          <w:szCs w:val="18"/>
          <w:shd w:val="clear" w:color="auto" w:fill="FFFFFF"/>
        </w:rPr>
        <w:t>（</w:t>
      </w:r>
      <w:r w:rsidR="00903580" w:rsidRPr="00201A21">
        <w:rPr>
          <w:rFonts w:ascii="Arial" w:hAnsi="Arial" w:cs="Arial"/>
          <w:color w:val="000000"/>
          <w:sz w:val="18"/>
          <w:szCs w:val="18"/>
          <w:shd w:val="clear" w:color="auto" w:fill="FFFFFF"/>
        </w:rPr>
        <w:t>1/5LD50</w:t>
      </w:r>
      <w:r w:rsidR="00903580" w:rsidRPr="00201A21">
        <w:rPr>
          <w:rFonts w:ascii="Arial" w:hAnsi="Arial" w:cs="Arial"/>
          <w:color w:val="000000"/>
          <w:sz w:val="18"/>
          <w:szCs w:val="18"/>
          <w:shd w:val="clear" w:color="auto" w:fill="FFFFFF"/>
        </w:rPr>
        <w:t>），</w:t>
      </w:r>
      <w:r w:rsidR="00903580" w:rsidRPr="00201A21">
        <w:rPr>
          <w:rFonts w:ascii="Arial" w:hAnsi="Arial" w:cs="Arial"/>
          <w:color w:val="000000"/>
          <w:sz w:val="18"/>
          <w:szCs w:val="18"/>
          <w:shd w:val="clear" w:color="auto" w:fill="FFFFFF"/>
        </w:rPr>
        <w:t>3.709g/kg</w:t>
      </w:r>
      <w:r w:rsidR="00903580" w:rsidRPr="00201A21">
        <w:rPr>
          <w:rFonts w:ascii="Arial" w:hAnsi="Arial" w:cs="Arial"/>
          <w:color w:val="000000"/>
          <w:sz w:val="18"/>
          <w:szCs w:val="18"/>
          <w:shd w:val="clear" w:color="auto" w:fill="FFFFFF"/>
        </w:rPr>
        <w:t>（</w:t>
      </w:r>
      <w:r w:rsidR="00903580" w:rsidRPr="00201A21">
        <w:rPr>
          <w:rFonts w:ascii="Arial" w:hAnsi="Arial" w:cs="Arial"/>
          <w:color w:val="000000"/>
          <w:sz w:val="18"/>
          <w:szCs w:val="18"/>
          <w:shd w:val="clear" w:color="auto" w:fill="FFFFFF"/>
        </w:rPr>
        <w:t>1/10LD50</w:t>
      </w:r>
      <w:r w:rsidR="00903580" w:rsidRPr="00201A21">
        <w:rPr>
          <w:rFonts w:ascii="Arial" w:hAnsi="Arial" w:cs="Arial"/>
          <w:color w:val="000000"/>
          <w:sz w:val="18"/>
          <w:szCs w:val="18"/>
          <w:shd w:val="clear" w:color="auto" w:fill="FFFFFF"/>
        </w:rPr>
        <w:t>）小鼠腹腔注射给药，对硫贲妥钠</w:t>
      </w:r>
      <w:r w:rsidR="00903580" w:rsidRPr="00201A21">
        <w:rPr>
          <w:rFonts w:ascii="Arial" w:hAnsi="Arial" w:cs="Arial"/>
          <w:color w:val="000000"/>
          <w:sz w:val="18"/>
          <w:szCs w:val="18"/>
          <w:shd w:val="clear" w:color="auto" w:fill="FFFFFF"/>
        </w:rPr>
        <w:t>40mg/kg</w:t>
      </w:r>
      <w:r w:rsidR="00903580" w:rsidRPr="00201A21">
        <w:rPr>
          <w:rFonts w:ascii="Arial" w:hAnsi="Arial" w:cs="Arial"/>
          <w:color w:val="000000"/>
          <w:sz w:val="18"/>
          <w:szCs w:val="18"/>
          <w:shd w:val="clear" w:color="auto" w:fill="FFFFFF"/>
        </w:rPr>
        <w:t>的催眠作用有明显的加强，呈协同作用。用光电管法记录小鼠自发活动，</w:t>
      </w:r>
      <w:r w:rsidR="00903580" w:rsidRPr="00201A21">
        <w:rPr>
          <w:rFonts w:ascii="Arial" w:hAnsi="Arial" w:cs="Arial"/>
          <w:color w:val="000000"/>
          <w:sz w:val="18"/>
          <w:szCs w:val="18"/>
          <w:shd w:val="clear" w:color="auto" w:fill="FFFFFF"/>
        </w:rPr>
        <w:t>7.418g/kg</w:t>
      </w:r>
      <w:r w:rsidR="00903580" w:rsidRPr="00201A21">
        <w:rPr>
          <w:rFonts w:ascii="Arial" w:hAnsi="Arial" w:cs="Arial"/>
          <w:color w:val="000000"/>
          <w:sz w:val="18"/>
          <w:szCs w:val="18"/>
          <w:shd w:val="clear" w:color="auto" w:fill="FFFFFF"/>
        </w:rPr>
        <w:t>腹腔给药，还能明显抑制小鼠自发活动。并能显着地抑制苯丙胺（</w:t>
      </w:r>
      <w:r w:rsidR="00903580" w:rsidRPr="00201A21">
        <w:rPr>
          <w:rFonts w:ascii="Arial" w:hAnsi="Arial" w:cs="Arial"/>
          <w:color w:val="000000"/>
          <w:sz w:val="18"/>
          <w:szCs w:val="18"/>
          <w:shd w:val="clear" w:color="auto" w:fill="FFFFFF"/>
        </w:rPr>
        <w:t>4mg/kg</w:t>
      </w:r>
      <w:r w:rsidR="00903580" w:rsidRPr="00201A21">
        <w:rPr>
          <w:rFonts w:ascii="Arial" w:hAnsi="Arial" w:cs="Arial"/>
          <w:color w:val="000000"/>
          <w:sz w:val="18"/>
          <w:szCs w:val="18"/>
          <w:shd w:val="clear" w:color="auto" w:fill="FFFFFF"/>
        </w:rPr>
        <w:t>）的运动性兴奋（</w:t>
      </w:r>
      <w:r w:rsidR="00903580" w:rsidRPr="00201A21">
        <w:rPr>
          <w:rFonts w:ascii="Arial" w:hAnsi="Arial" w:cs="Arial"/>
          <w:color w:val="000000"/>
          <w:sz w:val="18"/>
          <w:szCs w:val="18"/>
          <w:shd w:val="clear" w:color="auto" w:fill="FFFFFF"/>
        </w:rPr>
        <w:t>P</w:t>
      </w:r>
      <w:r w:rsidR="00903580" w:rsidRPr="00201A21">
        <w:rPr>
          <w:rFonts w:ascii="Arial" w:hAnsi="Arial" w:cs="Arial"/>
          <w:color w:val="000000"/>
          <w:sz w:val="18"/>
          <w:szCs w:val="18"/>
          <w:shd w:val="clear" w:color="auto" w:fill="FFFFFF"/>
        </w:rPr>
        <w:t>＜</w:t>
      </w:r>
      <w:r w:rsidR="00903580" w:rsidRPr="00201A21">
        <w:rPr>
          <w:rFonts w:ascii="Arial" w:hAnsi="Arial" w:cs="Arial"/>
          <w:color w:val="000000"/>
          <w:sz w:val="18"/>
          <w:szCs w:val="18"/>
          <w:shd w:val="clear" w:color="auto" w:fill="FFFFFF"/>
        </w:rPr>
        <w:t>0.01</w:t>
      </w:r>
      <w:r w:rsidR="00903580" w:rsidRPr="00201A21">
        <w:rPr>
          <w:rFonts w:ascii="Arial" w:hAnsi="Arial" w:cs="Arial"/>
          <w:color w:val="000000"/>
          <w:sz w:val="18"/>
          <w:szCs w:val="18"/>
          <w:shd w:val="clear" w:color="auto" w:fill="FFFFFF"/>
        </w:rPr>
        <w:t>）。</w:t>
      </w:r>
    </w:p>
    <w:p w:rsidR="00903580" w:rsidRPr="00201A21" w:rsidRDefault="00903580"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2.</w:t>
      </w:r>
      <w:r w:rsidRPr="00201A21">
        <w:rPr>
          <w:rFonts w:ascii="Arial" w:hAnsi="Arial" w:cs="Arial"/>
          <w:color w:val="000000"/>
          <w:sz w:val="18"/>
          <w:szCs w:val="18"/>
          <w:shd w:val="clear" w:color="auto" w:fill="FFFFFF"/>
        </w:rPr>
        <w:t>镇痛作用</w:t>
      </w: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皮下注射九节菖蒲用热板法在给药后</w:t>
      </w:r>
      <w:r w:rsidRPr="00201A21">
        <w:rPr>
          <w:rFonts w:ascii="Arial" w:hAnsi="Arial" w:cs="Arial"/>
          <w:color w:val="000000"/>
          <w:sz w:val="18"/>
          <w:szCs w:val="18"/>
          <w:shd w:val="clear" w:color="auto" w:fill="FFFFFF"/>
        </w:rPr>
        <w:t>60min</w:t>
      </w:r>
      <w:r w:rsidRPr="00201A21">
        <w:rPr>
          <w:rFonts w:ascii="Arial" w:hAnsi="Arial" w:cs="Arial"/>
          <w:color w:val="000000"/>
          <w:sz w:val="18"/>
          <w:szCs w:val="18"/>
          <w:shd w:val="clear" w:color="auto" w:fill="FFFFFF"/>
        </w:rPr>
        <w:t>可延长小鼠反应时间（</w:t>
      </w:r>
      <w:r w:rsidRPr="00201A21">
        <w:rPr>
          <w:rFonts w:ascii="Arial" w:hAnsi="Arial" w:cs="Arial"/>
          <w:color w:val="000000"/>
          <w:sz w:val="18"/>
          <w:szCs w:val="18"/>
          <w:shd w:val="clear" w:color="auto" w:fill="FFFFFF"/>
        </w:rPr>
        <w:t>P</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0.05</w:t>
      </w:r>
      <w:r w:rsidRPr="00201A21">
        <w:rPr>
          <w:rFonts w:ascii="Arial" w:hAnsi="Arial" w:cs="Arial"/>
          <w:color w:val="000000"/>
          <w:sz w:val="18"/>
          <w:szCs w:val="18"/>
          <w:shd w:val="clear" w:color="auto" w:fill="FFFFFF"/>
        </w:rPr>
        <w:t>）。</w:t>
      </w:r>
    </w:p>
    <w:p w:rsidR="00CB4DB1" w:rsidRPr="00201A21" w:rsidRDefault="00903580"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3.</w:t>
      </w:r>
      <w:r w:rsidRPr="00201A21">
        <w:rPr>
          <w:rFonts w:ascii="Arial" w:hAnsi="Arial" w:cs="Arial"/>
          <w:color w:val="000000"/>
          <w:sz w:val="18"/>
          <w:szCs w:val="18"/>
          <w:shd w:val="clear" w:color="auto" w:fill="FFFFFF"/>
        </w:rPr>
        <w:t>毒性</w:t>
      </w: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水煎醇沉液小鼠腹腔注射</w:t>
      </w:r>
      <w:r w:rsidRPr="00201A21">
        <w:rPr>
          <w:rFonts w:ascii="Arial" w:hAnsi="Arial" w:cs="Arial"/>
          <w:color w:val="000000"/>
          <w:sz w:val="18"/>
          <w:szCs w:val="18"/>
          <w:shd w:val="clear" w:color="auto" w:fill="FFFFFF"/>
        </w:rPr>
        <w:t>LD50</w:t>
      </w:r>
      <w:r w:rsidRPr="00201A21">
        <w:rPr>
          <w:rFonts w:ascii="Arial" w:hAnsi="Arial" w:cs="Arial"/>
          <w:color w:val="000000"/>
          <w:sz w:val="18"/>
          <w:szCs w:val="18"/>
          <w:shd w:val="clear" w:color="auto" w:fill="FFFFFF"/>
        </w:rPr>
        <w:t>为</w:t>
      </w:r>
      <w:r w:rsidRPr="00201A21">
        <w:rPr>
          <w:rFonts w:ascii="Arial" w:hAnsi="Arial" w:cs="Arial"/>
          <w:color w:val="000000"/>
          <w:sz w:val="18"/>
          <w:szCs w:val="18"/>
          <w:shd w:val="clear" w:color="auto" w:fill="FFFFFF"/>
        </w:rPr>
        <w:t>37.09g/kg</w:t>
      </w:r>
      <w:r w:rsidRPr="00201A21">
        <w:rPr>
          <w:rFonts w:ascii="Arial" w:hAnsi="Arial" w:cs="Arial"/>
          <w:color w:val="000000"/>
          <w:sz w:val="18"/>
          <w:szCs w:val="18"/>
          <w:shd w:val="clear" w:color="auto" w:fill="FFFFFF"/>
        </w:rPr>
        <w:t>。</w:t>
      </w:r>
    </w:p>
    <w:p w:rsidR="00CB4DB1" w:rsidRPr="00201A21" w:rsidRDefault="00CB4DB1" w:rsidP="00CB4DB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【图鉴】</w:t>
      </w:r>
    </w:p>
    <w:p w:rsidR="00385692" w:rsidRDefault="00903580" w:rsidP="00095E35">
      <w:pPr>
        <w:rPr>
          <w:rFonts w:ascii="Arial" w:hAnsi="Arial" w:cs="Arial"/>
          <w:color w:val="000000"/>
          <w:sz w:val="18"/>
          <w:szCs w:val="18"/>
          <w:shd w:val="clear" w:color="auto" w:fill="FFFFFF"/>
        </w:rPr>
      </w:pPr>
      <w:r w:rsidRPr="00201A21">
        <w:rPr>
          <w:rFonts w:ascii="Arial" w:hAnsi="Arial" w:cs="Arial"/>
          <w:noProof/>
          <w:color w:val="000000"/>
          <w:sz w:val="18"/>
          <w:szCs w:val="18"/>
          <w:shd w:val="clear" w:color="auto" w:fill="FFFFFF"/>
        </w:rPr>
        <w:lastRenderedPageBreak/>
        <w:drawing>
          <wp:inline distT="0" distB="0" distL="0" distR="0">
            <wp:extent cx="1913659" cy="1913659"/>
            <wp:effectExtent l="19050" t="0" r="0" b="0"/>
            <wp:docPr id="5" name="图片 4" descr="阿尔泰图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阿尔泰图画.jpg"/>
                    <pic:cNvPicPr/>
                  </pic:nvPicPr>
                  <pic:blipFill>
                    <a:blip r:embed="rId14"/>
                    <a:stretch>
                      <a:fillRect/>
                    </a:stretch>
                  </pic:blipFill>
                  <pic:spPr>
                    <a:xfrm>
                      <a:off x="0" y="0"/>
                      <a:ext cx="1913659" cy="1913659"/>
                    </a:xfrm>
                    <a:prstGeom prst="rect">
                      <a:avLst/>
                    </a:prstGeom>
                  </pic:spPr>
                </pic:pic>
              </a:graphicData>
            </a:graphic>
          </wp:inline>
        </w:drawing>
      </w:r>
      <w:r w:rsidRPr="00201A21">
        <w:rPr>
          <w:rFonts w:ascii="Arial" w:hAnsi="Arial" w:cs="Arial" w:hint="eastAsia"/>
          <w:color w:val="000000"/>
          <w:sz w:val="18"/>
          <w:szCs w:val="18"/>
          <w:shd w:val="clear" w:color="auto" w:fill="FFFFFF"/>
        </w:rPr>
        <w:t>九节菖蒲</w:t>
      </w:r>
      <w:r>
        <w:rPr>
          <w:rFonts w:ascii="Arial" w:hAnsi="Arial" w:cs="Arial"/>
          <w:color w:val="000000"/>
          <w:sz w:val="18"/>
          <w:szCs w:val="18"/>
          <w:shd w:val="clear" w:color="auto" w:fill="FFFFFF"/>
        </w:rPr>
        <w:t>Anemone altaica Fisch.ex C.A.Mey</w:t>
      </w:r>
      <w:r>
        <w:rPr>
          <w:rFonts w:ascii="Arial" w:hAnsi="Arial" w:cs="Arial" w:hint="eastAsia"/>
          <w:color w:val="000000"/>
          <w:sz w:val="18"/>
          <w:szCs w:val="18"/>
          <w:shd w:val="clear" w:color="auto" w:fill="FFFFFF"/>
        </w:rPr>
        <w:t>图画</w:t>
      </w:r>
      <w:r w:rsidRPr="00201A21">
        <w:rPr>
          <w:rFonts w:ascii="Arial" w:hAnsi="Arial" w:cs="Arial"/>
          <w:noProof/>
          <w:color w:val="000000"/>
          <w:sz w:val="18"/>
          <w:szCs w:val="18"/>
          <w:shd w:val="clear" w:color="auto" w:fill="FFFFFF"/>
        </w:rPr>
        <w:drawing>
          <wp:inline distT="0" distB="0" distL="0" distR="0">
            <wp:extent cx="1943486" cy="1399310"/>
            <wp:effectExtent l="19050" t="0" r="0" b="0"/>
            <wp:docPr id="6" name="图片 5" descr="阿尔泰药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阿尔泰药物.jpg"/>
                    <pic:cNvPicPr/>
                  </pic:nvPicPr>
                  <pic:blipFill>
                    <a:blip r:embed="rId15"/>
                    <a:stretch>
                      <a:fillRect/>
                    </a:stretch>
                  </pic:blipFill>
                  <pic:spPr>
                    <a:xfrm>
                      <a:off x="0" y="0"/>
                      <a:ext cx="1940220" cy="1396958"/>
                    </a:xfrm>
                    <a:prstGeom prst="rect">
                      <a:avLst/>
                    </a:prstGeom>
                  </pic:spPr>
                </pic:pic>
              </a:graphicData>
            </a:graphic>
          </wp:inline>
        </w:drawing>
      </w:r>
      <w:r w:rsidRPr="00201A21">
        <w:rPr>
          <w:rFonts w:ascii="Arial" w:hAnsi="Arial" w:cs="Arial" w:hint="eastAsia"/>
          <w:color w:val="000000"/>
          <w:sz w:val="18"/>
          <w:szCs w:val="18"/>
          <w:shd w:val="clear" w:color="auto" w:fill="FFFFFF"/>
        </w:rPr>
        <w:t>九节菖蒲</w:t>
      </w:r>
      <w:r w:rsidRPr="00903580">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Anemone altaica Fisch.ex C.A.Mey</w:t>
      </w:r>
      <w:r>
        <w:rPr>
          <w:rFonts w:ascii="Arial" w:hAnsi="Arial" w:cs="Arial" w:hint="eastAsia"/>
          <w:color w:val="000000"/>
          <w:sz w:val="18"/>
          <w:szCs w:val="18"/>
          <w:shd w:val="clear" w:color="auto" w:fill="FFFFFF"/>
        </w:rPr>
        <w:t>药物</w:t>
      </w:r>
      <w:r w:rsidRPr="00201A21">
        <w:rPr>
          <w:rFonts w:ascii="Arial" w:hAnsi="Arial" w:cs="Arial"/>
          <w:noProof/>
          <w:color w:val="000000"/>
          <w:sz w:val="18"/>
          <w:szCs w:val="18"/>
          <w:shd w:val="clear" w:color="auto" w:fill="FFFFFF"/>
        </w:rPr>
        <w:drawing>
          <wp:inline distT="0" distB="0" distL="0" distR="0">
            <wp:extent cx="1705841" cy="1705841"/>
            <wp:effectExtent l="19050" t="0" r="8659" b="0"/>
            <wp:docPr id="7" name="图片 6" descr="阿尔泰植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阿尔泰植物.jpg"/>
                    <pic:cNvPicPr/>
                  </pic:nvPicPr>
                  <pic:blipFill>
                    <a:blip r:embed="rId16"/>
                    <a:stretch>
                      <a:fillRect/>
                    </a:stretch>
                  </pic:blipFill>
                  <pic:spPr>
                    <a:xfrm>
                      <a:off x="0" y="0"/>
                      <a:ext cx="1704277" cy="1704277"/>
                    </a:xfrm>
                    <a:prstGeom prst="rect">
                      <a:avLst/>
                    </a:prstGeom>
                  </pic:spPr>
                </pic:pic>
              </a:graphicData>
            </a:graphic>
          </wp:inline>
        </w:drawing>
      </w:r>
      <w:r w:rsidRPr="00201A21">
        <w:rPr>
          <w:rFonts w:ascii="Arial" w:hAnsi="Arial" w:cs="Arial" w:hint="eastAsia"/>
          <w:color w:val="000000"/>
          <w:sz w:val="18"/>
          <w:szCs w:val="18"/>
          <w:shd w:val="clear" w:color="auto" w:fill="FFFFFF"/>
        </w:rPr>
        <w:t>九节菖蒲</w:t>
      </w:r>
      <w:r w:rsidRPr="00903580">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Anemone altaica Fisch.ex C.A.Mey</w:t>
      </w:r>
      <w:r>
        <w:rPr>
          <w:rFonts w:ascii="Arial" w:hAnsi="Arial" w:cs="Arial" w:hint="eastAsia"/>
          <w:color w:val="000000"/>
          <w:sz w:val="18"/>
          <w:szCs w:val="18"/>
          <w:shd w:val="clear" w:color="auto" w:fill="FFFFFF"/>
        </w:rPr>
        <w:t>植物</w:t>
      </w:r>
    </w:p>
    <w:p w:rsidR="008115A1" w:rsidRDefault="008115A1" w:rsidP="00095E35"/>
    <w:p w:rsidR="00095E35" w:rsidRPr="00575CAC" w:rsidRDefault="00095E82" w:rsidP="00095E35">
      <w:pPr>
        <w:rPr>
          <w:rFonts w:ascii="黑体" w:eastAsia="黑体" w:hAnsi="黑体"/>
          <w:sz w:val="32"/>
          <w:szCs w:val="32"/>
        </w:rPr>
      </w:pPr>
      <w:r w:rsidRPr="00575CAC">
        <w:rPr>
          <w:rFonts w:ascii="黑体" w:eastAsia="黑体" w:hAnsi="黑体" w:hint="eastAsia"/>
          <w:sz w:val="32"/>
          <w:szCs w:val="32"/>
        </w:rPr>
        <w:t>水菖蒲：</w:t>
      </w:r>
    </w:p>
    <w:p w:rsidR="008115A1" w:rsidRPr="00201A21" w:rsidRDefault="008115A1" w:rsidP="00201A2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【出处】</w:t>
      </w:r>
      <w:r w:rsidRPr="00201A21">
        <w:rPr>
          <w:rFonts w:ascii="Arial" w:hAnsi="Arial" w:cs="Arial"/>
          <w:color w:val="000000"/>
          <w:sz w:val="18"/>
          <w:szCs w:val="18"/>
          <w:shd w:val="clear" w:color="auto" w:fill="FFFFFF"/>
        </w:rPr>
        <w:t>水菖蒲始载于《别录》。</w:t>
      </w:r>
    </w:p>
    <w:p w:rsidR="00575CAC" w:rsidRPr="00201A21" w:rsidRDefault="008115A1"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《本草经集注》云：</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在下湿地，大根者名昌阳。真昌蒲，叶有脊，一如剑刃，四月、五月亦作小厘花也。</w:t>
      </w:r>
      <w:r w:rsidRPr="00201A21">
        <w:rPr>
          <w:rFonts w:ascii="Arial" w:hAnsi="Arial" w:cs="Arial"/>
          <w:color w:val="000000"/>
          <w:sz w:val="18"/>
          <w:szCs w:val="18"/>
          <w:shd w:val="clear" w:color="auto" w:fill="FFFFFF"/>
        </w:rPr>
        <w:t>”2.</w:t>
      </w:r>
      <w:r w:rsidRPr="00201A21">
        <w:rPr>
          <w:rFonts w:ascii="Arial" w:hAnsi="Arial" w:cs="Arial"/>
          <w:color w:val="000000"/>
          <w:sz w:val="18"/>
          <w:szCs w:val="18"/>
          <w:shd w:val="clear" w:color="auto" w:fill="FFFFFF"/>
        </w:rPr>
        <w:t>《本草拾遗》称：</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昌阳生水畔，人亦呼为昌蒲，与石上昌蒲有别，根大而臭，一名水昌蒲。</w:t>
      </w:r>
      <w:r w:rsidRPr="00201A21">
        <w:rPr>
          <w:rFonts w:ascii="Arial" w:hAnsi="Arial" w:cs="Arial"/>
          <w:color w:val="000000"/>
          <w:sz w:val="18"/>
          <w:szCs w:val="18"/>
          <w:shd w:val="clear" w:color="auto" w:fill="FFFFFF"/>
        </w:rPr>
        <w:t>”3.</w:t>
      </w:r>
      <w:r w:rsidRPr="00201A21">
        <w:rPr>
          <w:rFonts w:ascii="Arial" w:hAnsi="Arial" w:cs="Arial"/>
          <w:color w:val="000000"/>
          <w:sz w:val="18"/>
          <w:szCs w:val="18"/>
          <w:shd w:val="clear" w:color="auto" w:fill="FFFFFF"/>
        </w:rPr>
        <w:t>《本草图经》云：</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昌蒲，春生青叶，长一二尺许，其叶中心有脊，状如剑，无花实，今以五月五日收之。</w:t>
      </w:r>
      <w:r w:rsidRPr="00201A21">
        <w:rPr>
          <w:rFonts w:ascii="Arial" w:hAnsi="Arial" w:cs="Arial"/>
          <w:color w:val="000000"/>
          <w:sz w:val="18"/>
          <w:szCs w:val="18"/>
          <w:shd w:val="clear" w:color="auto" w:fill="FFFFFF"/>
        </w:rPr>
        <w:t>”4</w:t>
      </w:r>
      <w:r w:rsidRPr="00201A21">
        <w:rPr>
          <w:rFonts w:ascii="Arial" w:hAnsi="Arial" w:cs="Arial"/>
          <w:color w:val="000000"/>
          <w:sz w:val="18"/>
          <w:szCs w:val="18"/>
          <w:shd w:val="clear" w:color="auto" w:fill="FFFFFF"/>
        </w:rPr>
        <w:t>《纲目》云：</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生于池泽，蒲叶肥根，高二三尺者，泥菖蒲，白昌也。</w:t>
      </w:r>
      <w:r w:rsidRPr="00201A21">
        <w:rPr>
          <w:rFonts w:ascii="Arial" w:hAnsi="Arial" w:cs="Arial"/>
          <w:color w:val="000000"/>
          <w:sz w:val="18"/>
          <w:szCs w:val="18"/>
          <w:shd w:val="clear" w:color="auto" w:fill="FFFFFF"/>
        </w:rPr>
        <w:t>”</w:t>
      </w:r>
    </w:p>
    <w:p w:rsidR="00707268" w:rsidRPr="00201A21" w:rsidRDefault="00707268" w:rsidP="00095E35">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w:t>
      </w:r>
      <w:r w:rsidRPr="00201A21">
        <w:rPr>
          <w:rFonts w:ascii="Arial" w:hAnsi="Arial" w:cs="Arial"/>
          <w:color w:val="000000"/>
          <w:sz w:val="18"/>
          <w:szCs w:val="18"/>
          <w:shd w:val="clear" w:color="auto" w:fill="FFFFFF"/>
        </w:rPr>
        <w:t>别名</w:t>
      </w:r>
      <w:r w:rsidRPr="00201A21">
        <w:rPr>
          <w:rFonts w:ascii="Arial" w:hAnsi="Arial" w:cs="Arial" w:hint="eastAsia"/>
          <w:color w:val="000000"/>
          <w:sz w:val="18"/>
          <w:szCs w:val="18"/>
          <w:shd w:val="clear" w:color="auto" w:fill="FFFFFF"/>
        </w:rPr>
        <w:t>】</w:t>
      </w:r>
      <w:r w:rsidR="00095E82" w:rsidRPr="00201A21">
        <w:rPr>
          <w:rFonts w:ascii="Arial" w:hAnsi="Arial" w:cs="Arial"/>
          <w:color w:val="000000"/>
          <w:sz w:val="18"/>
          <w:szCs w:val="18"/>
          <w:shd w:val="clear" w:color="auto" w:fill="FFFFFF"/>
        </w:rPr>
        <w:t>泥昌、水昌、水宿、茎蒲、白昌、溪荪、兰荪、昌</w:t>
      </w:r>
      <w:r w:rsidRPr="00201A21">
        <w:rPr>
          <w:rFonts w:ascii="Arial" w:hAnsi="Arial" w:cs="Arial"/>
          <w:color w:val="000000"/>
          <w:sz w:val="18"/>
          <w:szCs w:val="18"/>
          <w:shd w:val="clear" w:color="auto" w:fill="FFFFFF"/>
        </w:rPr>
        <w:t>蒲、昌阳泥菖蒲、蒲剑、水八角草、家菖蒲、臭蒲、大叶菖蒲、土菖蒲</w:t>
      </w:r>
      <w:r w:rsidRPr="00201A21">
        <w:rPr>
          <w:rFonts w:ascii="Arial" w:hAnsi="Arial" w:cs="Arial" w:hint="eastAsia"/>
          <w:color w:val="000000"/>
          <w:sz w:val="18"/>
          <w:szCs w:val="18"/>
          <w:shd w:val="clear" w:color="auto" w:fill="FFFFFF"/>
        </w:rPr>
        <w:t>。</w:t>
      </w:r>
    </w:p>
    <w:p w:rsidR="00707268" w:rsidRPr="00201A21" w:rsidRDefault="00707268" w:rsidP="00095E35">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【来源】</w:t>
      </w:r>
    </w:p>
    <w:p w:rsidR="00707268" w:rsidRDefault="00707268" w:rsidP="00707268">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药物基源：</w:t>
      </w:r>
      <w:r w:rsidR="00095E82" w:rsidRPr="00201A21">
        <w:rPr>
          <w:rFonts w:ascii="Arial" w:hAnsi="Arial" w:cs="Arial"/>
          <w:color w:val="000000"/>
          <w:sz w:val="18"/>
          <w:szCs w:val="18"/>
          <w:shd w:val="clear" w:color="auto" w:fill="FFFFFF"/>
        </w:rPr>
        <w:t>天南星科植物菖蒲的根茎。</w:t>
      </w:r>
      <w:r>
        <w:rPr>
          <w:rFonts w:ascii="Arial" w:hAnsi="Arial" w:cs="Arial"/>
          <w:color w:val="000000"/>
          <w:sz w:val="18"/>
          <w:szCs w:val="18"/>
          <w:shd w:val="clear" w:color="auto" w:fill="FFFFFF"/>
        </w:rPr>
        <w:t>拉丁植物动物矿物名：</w:t>
      </w:r>
      <w:r>
        <w:rPr>
          <w:rFonts w:ascii="Arial" w:hAnsi="Arial" w:cs="Arial"/>
          <w:color w:val="000000"/>
          <w:sz w:val="18"/>
          <w:szCs w:val="18"/>
          <w:shd w:val="clear" w:color="auto" w:fill="FFFFFF"/>
        </w:rPr>
        <w:t>Acorus calamus L.</w:t>
      </w:r>
    </w:p>
    <w:p w:rsidR="000A547A" w:rsidRPr="00201A21" w:rsidRDefault="000A547A" w:rsidP="00201A21">
      <w:pPr>
        <w:rPr>
          <w:rFonts w:ascii="Arial" w:hAnsi="Arial" w:cs="Arial"/>
          <w:color w:val="000000"/>
          <w:sz w:val="18"/>
          <w:szCs w:val="18"/>
          <w:shd w:val="clear" w:color="auto" w:fill="FFFFFF"/>
        </w:rPr>
      </w:pPr>
      <w:r w:rsidRPr="00201A21">
        <w:rPr>
          <w:rFonts w:hint="eastAsia"/>
          <w:shd w:val="clear" w:color="auto" w:fill="FFFFFF"/>
        </w:rPr>
        <w:t>【</w:t>
      </w:r>
      <w:r w:rsidRPr="00201A21">
        <w:rPr>
          <w:rFonts w:ascii="Arial" w:hAnsi="Arial" w:cs="Arial"/>
          <w:color w:val="000000"/>
          <w:sz w:val="18"/>
          <w:szCs w:val="18"/>
          <w:shd w:val="clear" w:color="auto" w:fill="FFFFFF"/>
        </w:rPr>
        <w:t>生态环境</w:t>
      </w:r>
      <w:r w:rsidRPr="00201A21">
        <w:rPr>
          <w:rFonts w:hint="eastAsia"/>
          <w:shd w:val="clear" w:color="auto" w:fill="FFFFFF"/>
        </w:rPr>
        <w:t>】</w:t>
      </w:r>
      <w:r w:rsidRPr="00201A21">
        <w:rPr>
          <w:rFonts w:ascii="Arial" w:hAnsi="Arial" w:cs="Arial"/>
          <w:color w:val="000000"/>
          <w:sz w:val="18"/>
          <w:szCs w:val="18"/>
          <w:shd w:val="clear" w:color="auto" w:fill="FFFFFF"/>
        </w:rPr>
        <w:t>生于海拔</w:t>
      </w:r>
      <w:r w:rsidRPr="00201A21">
        <w:rPr>
          <w:rFonts w:ascii="Arial" w:hAnsi="Arial" w:cs="Arial"/>
          <w:color w:val="000000"/>
          <w:sz w:val="18"/>
          <w:szCs w:val="18"/>
          <w:shd w:val="clear" w:color="auto" w:fill="FFFFFF"/>
        </w:rPr>
        <w:t>2600m</w:t>
      </w:r>
      <w:r w:rsidRPr="00201A21">
        <w:rPr>
          <w:rFonts w:ascii="Arial" w:hAnsi="Arial" w:cs="Arial"/>
          <w:color w:val="000000"/>
          <w:sz w:val="18"/>
          <w:szCs w:val="18"/>
          <w:shd w:val="clear" w:color="auto" w:fill="FFFFFF"/>
        </w:rPr>
        <w:t>以下的水边、沼泽湿地或湖泊浮岛上，也有栽培。</w:t>
      </w:r>
    </w:p>
    <w:p w:rsidR="00707268" w:rsidRPr="00201A21" w:rsidRDefault="000A547A" w:rsidP="00201A2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w:t>
      </w:r>
      <w:r w:rsidRPr="00201A21">
        <w:rPr>
          <w:rFonts w:ascii="Arial" w:hAnsi="Arial" w:cs="Arial"/>
          <w:color w:val="000000"/>
          <w:sz w:val="18"/>
          <w:szCs w:val="18"/>
          <w:shd w:val="clear" w:color="auto" w:fill="FFFFFF"/>
        </w:rPr>
        <w:t>资源分布</w:t>
      </w:r>
      <w:r w:rsidRPr="00201A21">
        <w:rPr>
          <w:rFonts w:ascii="Arial" w:hAnsi="Arial" w:cs="Arial" w:hint="eastAsia"/>
          <w:color w:val="000000"/>
          <w:sz w:val="18"/>
          <w:szCs w:val="18"/>
          <w:shd w:val="clear" w:color="auto" w:fill="FFFFFF"/>
        </w:rPr>
        <w:t>】</w:t>
      </w:r>
      <w:r w:rsidRPr="00201A21">
        <w:rPr>
          <w:rFonts w:ascii="Arial" w:hAnsi="Arial" w:cs="Arial"/>
          <w:color w:val="000000"/>
          <w:sz w:val="18"/>
          <w:szCs w:val="18"/>
          <w:shd w:val="clear" w:color="auto" w:fill="FFFFFF"/>
        </w:rPr>
        <w:t>分布于全国各地。</w:t>
      </w:r>
    </w:p>
    <w:p w:rsidR="00707268" w:rsidRDefault="00707268" w:rsidP="00095E35">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w:t>
      </w:r>
      <w:r w:rsidR="000A547A">
        <w:rPr>
          <w:rFonts w:ascii="Arial" w:hAnsi="Arial" w:cs="Arial" w:hint="eastAsia"/>
          <w:color w:val="000000"/>
          <w:sz w:val="18"/>
          <w:szCs w:val="18"/>
          <w:shd w:val="clear" w:color="auto" w:fill="FFFFFF"/>
        </w:rPr>
        <w:t>原形态</w:t>
      </w:r>
      <w:r>
        <w:rPr>
          <w:rFonts w:ascii="Arial" w:hAnsi="Arial" w:cs="Arial" w:hint="eastAsia"/>
          <w:color w:val="000000"/>
          <w:sz w:val="18"/>
          <w:szCs w:val="18"/>
          <w:shd w:val="clear" w:color="auto" w:fill="FFFFFF"/>
        </w:rPr>
        <w:t>】</w:t>
      </w:r>
    </w:p>
    <w:p w:rsidR="00707268" w:rsidRDefault="00707268" w:rsidP="000A547A">
      <w:pPr>
        <w:rPr>
          <w:rFonts w:ascii="Arial" w:hAnsi="Arial" w:cs="Arial"/>
          <w:color w:val="000000"/>
          <w:sz w:val="18"/>
          <w:szCs w:val="18"/>
          <w:shd w:val="clear" w:color="auto" w:fill="FFFFFF"/>
        </w:rPr>
      </w:pPr>
      <w:r>
        <w:rPr>
          <w:rFonts w:ascii="Arial" w:hAnsi="Arial" w:cs="Arial"/>
          <w:color w:val="000000"/>
          <w:sz w:val="18"/>
          <w:szCs w:val="18"/>
          <w:shd w:val="clear" w:color="auto" w:fill="FFFFFF"/>
        </w:rPr>
        <w:t>菖蒲，多年生草本。根茎横走，稍扁，分枝，直径</w:t>
      </w:r>
      <w:r>
        <w:rPr>
          <w:rFonts w:ascii="Arial" w:hAnsi="Arial" w:cs="Arial"/>
          <w:color w:val="000000"/>
          <w:sz w:val="18"/>
          <w:szCs w:val="18"/>
          <w:shd w:val="clear" w:color="auto" w:fill="FFFFFF"/>
        </w:rPr>
        <w:t>5-10mm</w:t>
      </w:r>
      <w:r>
        <w:rPr>
          <w:rFonts w:ascii="Arial" w:hAnsi="Arial" w:cs="Arial"/>
          <w:color w:val="000000"/>
          <w:sz w:val="18"/>
          <w:szCs w:val="18"/>
          <w:shd w:val="clear" w:color="auto" w:fill="FFFFFF"/>
        </w:rPr>
        <w:t>，外皮黄褐色，芳香，肉质根多数，长</w:t>
      </w:r>
      <w:r>
        <w:rPr>
          <w:rFonts w:ascii="Arial" w:hAnsi="Arial" w:cs="Arial"/>
          <w:color w:val="000000"/>
          <w:sz w:val="18"/>
          <w:szCs w:val="18"/>
          <w:shd w:val="clear" w:color="auto" w:fill="FFFFFF"/>
        </w:rPr>
        <w:t>5-6cm</w:t>
      </w:r>
      <w:r>
        <w:rPr>
          <w:rFonts w:ascii="Arial" w:hAnsi="Arial" w:cs="Arial"/>
          <w:color w:val="000000"/>
          <w:sz w:val="18"/>
          <w:szCs w:val="18"/>
          <w:shd w:val="clear" w:color="auto" w:fill="FFFFFF"/>
        </w:rPr>
        <w:t>，具毛发状须根。叶基生，基部两侧膜质，叶鞘宽</w:t>
      </w:r>
      <w:r>
        <w:rPr>
          <w:rFonts w:ascii="Arial" w:hAnsi="Arial" w:cs="Arial"/>
          <w:color w:val="000000"/>
          <w:sz w:val="18"/>
          <w:szCs w:val="18"/>
          <w:shd w:val="clear" w:color="auto" w:fill="FFFFFF"/>
        </w:rPr>
        <w:t>4-5mm</w:t>
      </w:r>
      <w:r>
        <w:rPr>
          <w:rFonts w:ascii="Arial" w:hAnsi="Arial" w:cs="Arial"/>
          <w:color w:val="000000"/>
          <w:sz w:val="18"/>
          <w:szCs w:val="18"/>
          <w:shd w:val="clear" w:color="auto" w:fill="FFFFFF"/>
        </w:rPr>
        <w:t>，向上渐狭；叶片剑状线形，长</w:t>
      </w:r>
      <w:r>
        <w:rPr>
          <w:rFonts w:ascii="Arial" w:hAnsi="Arial" w:cs="Arial"/>
          <w:color w:val="000000"/>
          <w:sz w:val="18"/>
          <w:szCs w:val="18"/>
          <w:shd w:val="clear" w:color="auto" w:fill="FFFFFF"/>
        </w:rPr>
        <w:t>90-150cm</w:t>
      </w:r>
      <w:r>
        <w:rPr>
          <w:rFonts w:ascii="Arial" w:hAnsi="Arial" w:cs="Arial"/>
          <w:color w:val="000000"/>
          <w:sz w:val="18"/>
          <w:szCs w:val="18"/>
          <w:shd w:val="clear" w:color="auto" w:fill="FFFFFF"/>
        </w:rPr>
        <w:t>，中部</w:t>
      </w:r>
      <w:r>
        <w:rPr>
          <w:rFonts w:ascii="Arial" w:hAnsi="Arial" w:cs="Arial"/>
          <w:color w:val="000000"/>
          <w:sz w:val="18"/>
          <w:szCs w:val="18"/>
          <w:shd w:val="clear" w:color="auto" w:fill="FFFFFF"/>
        </w:rPr>
        <w:lastRenderedPageBreak/>
        <w:t>宽</w:t>
      </w:r>
      <w:r>
        <w:rPr>
          <w:rFonts w:ascii="Arial" w:hAnsi="Arial" w:cs="Arial"/>
          <w:color w:val="000000"/>
          <w:sz w:val="18"/>
          <w:szCs w:val="18"/>
          <w:shd w:val="clear" w:color="auto" w:fill="FFFFFF"/>
        </w:rPr>
        <w:t>l-3cm</w:t>
      </w:r>
      <w:r>
        <w:rPr>
          <w:rFonts w:ascii="Arial" w:hAnsi="Arial" w:cs="Arial"/>
          <w:color w:val="000000"/>
          <w:sz w:val="18"/>
          <w:szCs w:val="18"/>
          <w:shd w:val="clear" w:color="auto" w:fill="FFFFFF"/>
        </w:rPr>
        <w:t>，基部宽，对折，中部以上渐狭，草质，绿色，光亮，中脉在两面均明显隆起，侧脉</w:t>
      </w:r>
      <w:r>
        <w:rPr>
          <w:rFonts w:ascii="Arial" w:hAnsi="Arial" w:cs="Arial"/>
          <w:color w:val="000000"/>
          <w:sz w:val="18"/>
          <w:szCs w:val="18"/>
          <w:shd w:val="clear" w:color="auto" w:fill="FFFFFF"/>
        </w:rPr>
        <w:t>3-5</w:t>
      </w:r>
      <w:r>
        <w:rPr>
          <w:rFonts w:ascii="Arial" w:hAnsi="Arial" w:cs="Arial"/>
          <w:color w:val="000000"/>
          <w:sz w:val="18"/>
          <w:szCs w:val="18"/>
          <w:shd w:val="clear" w:color="auto" w:fill="FFFFFF"/>
        </w:rPr>
        <w:t>对，平行，纤细，大都伸延至叶尖。花序柄三棱形，长</w:t>
      </w:r>
      <w:r>
        <w:rPr>
          <w:rFonts w:ascii="Arial" w:hAnsi="Arial" w:cs="Arial"/>
          <w:color w:val="000000"/>
          <w:sz w:val="18"/>
          <w:szCs w:val="18"/>
          <w:shd w:val="clear" w:color="auto" w:fill="FFFFFF"/>
        </w:rPr>
        <w:t>15-50cm</w:t>
      </w:r>
      <w:r>
        <w:rPr>
          <w:rFonts w:ascii="Arial" w:hAnsi="Arial" w:cs="Arial"/>
          <w:color w:val="000000"/>
          <w:sz w:val="18"/>
          <w:szCs w:val="18"/>
          <w:shd w:val="clear" w:color="auto" w:fill="FFFFFF"/>
        </w:rPr>
        <w:t>；叶状佛焰苞剑状线形，长</w:t>
      </w:r>
      <w:r>
        <w:rPr>
          <w:rFonts w:ascii="Arial" w:hAnsi="Arial" w:cs="Arial"/>
          <w:color w:val="000000"/>
          <w:sz w:val="18"/>
          <w:szCs w:val="18"/>
          <w:shd w:val="clear" w:color="auto" w:fill="FFFFFF"/>
        </w:rPr>
        <w:t>30-40cm</w:t>
      </w:r>
      <w:r>
        <w:rPr>
          <w:rFonts w:ascii="Arial" w:hAnsi="Arial" w:cs="Arial"/>
          <w:color w:val="000000"/>
          <w:sz w:val="18"/>
          <w:szCs w:val="18"/>
          <w:shd w:val="clear" w:color="auto" w:fill="FFFFFF"/>
        </w:rPr>
        <w:t>；肉穗花序斜向上或近直立，狭锥状圆柱形，长</w:t>
      </w:r>
      <w:r>
        <w:rPr>
          <w:rFonts w:ascii="Arial" w:hAnsi="Arial" w:cs="Arial"/>
          <w:color w:val="000000"/>
          <w:sz w:val="18"/>
          <w:szCs w:val="18"/>
          <w:shd w:val="clear" w:color="auto" w:fill="FFFFFF"/>
        </w:rPr>
        <w:t>4.5-8cm</w:t>
      </w:r>
      <w:r>
        <w:rPr>
          <w:rFonts w:ascii="Arial" w:hAnsi="Arial" w:cs="Arial"/>
          <w:color w:val="000000"/>
          <w:sz w:val="18"/>
          <w:szCs w:val="18"/>
          <w:shd w:val="clear" w:color="auto" w:fill="FFFFFF"/>
        </w:rPr>
        <w:t>，直径</w:t>
      </w:r>
      <w:r>
        <w:rPr>
          <w:rFonts w:ascii="Arial" w:hAnsi="Arial" w:cs="Arial"/>
          <w:color w:val="000000"/>
          <w:sz w:val="18"/>
          <w:szCs w:val="18"/>
          <w:shd w:val="clear" w:color="auto" w:fill="FFFFFF"/>
        </w:rPr>
        <w:t>6-12mm</w:t>
      </w:r>
      <w:r>
        <w:rPr>
          <w:rFonts w:ascii="Arial" w:hAnsi="Arial" w:cs="Arial"/>
          <w:color w:val="000000"/>
          <w:sz w:val="18"/>
          <w:szCs w:val="18"/>
          <w:shd w:val="clear" w:color="auto" w:fill="FFFFFF"/>
        </w:rPr>
        <w:t>。花黄绿色，花被片长约</w:t>
      </w:r>
      <w:r>
        <w:rPr>
          <w:rFonts w:ascii="Arial" w:hAnsi="Arial" w:cs="Arial"/>
          <w:color w:val="000000"/>
          <w:sz w:val="18"/>
          <w:szCs w:val="18"/>
          <w:shd w:val="clear" w:color="auto" w:fill="FFFFFF"/>
        </w:rPr>
        <w:t>2.5mm</w:t>
      </w:r>
      <w:r>
        <w:rPr>
          <w:rFonts w:ascii="Arial" w:hAnsi="Arial" w:cs="Arial"/>
          <w:color w:val="000000"/>
          <w:sz w:val="18"/>
          <w:szCs w:val="18"/>
          <w:shd w:val="clear" w:color="auto" w:fill="FFFFFF"/>
        </w:rPr>
        <w:t>，宽约</w:t>
      </w:r>
      <w:r>
        <w:rPr>
          <w:rFonts w:ascii="Arial" w:hAnsi="Arial" w:cs="Arial"/>
          <w:color w:val="000000"/>
          <w:sz w:val="18"/>
          <w:szCs w:val="18"/>
          <w:shd w:val="clear" w:color="auto" w:fill="FFFFFF"/>
        </w:rPr>
        <w:t>lmm</w:t>
      </w:r>
      <w:r>
        <w:rPr>
          <w:rFonts w:ascii="Arial" w:hAnsi="Arial" w:cs="Arial"/>
          <w:color w:val="000000"/>
          <w:sz w:val="18"/>
          <w:szCs w:val="18"/>
          <w:shd w:val="clear" w:color="auto" w:fill="FFFFFF"/>
        </w:rPr>
        <w:t>；花丝长约</w:t>
      </w:r>
      <w:r>
        <w:rPr>
          <w:rFonts w:ascii="Arial" w:hAnsi="Arial" w:cs="Arial"/>
          <w:color w:val="000000"/>
          <w:sz w:val="18"/>
          <w:szCs w:val="18"/>
          <w:shd w:val="clear" w:color="auto" w:fill="FFFFFF"/>
        </w:rPr>
        <w:t>2.5mm</w:t>
      </w:r>
      <w:r>
        <w:rPr>
          <w:rFonts w:ascii="Arial" w:hAnsi="Arial" w:cs="Arial"/>
          <w:color w:val="000000"/>
          <w:sz w:val="18"/>
          <w:szCs w:val="18"/>
          <w:shd w:val="clear" w:color="auto" w:fill="FFFFFF"/>
        </w:rPr>
        <w:t>，宽约</w:t>
      </w:r>
      <w:r>
        <w:rPr>
          <w:rFonts w:ascii="Arial" w:hAnsi="Arial" w:cs="Arial"/>
          <w:color w:val="000000"/>
          <w:sz w:val="18"/>
          <w:szCs w:val="18"/>
          <w:shd w:val="clear" w:color="auto" w:fill="FFFFFF"/>
        </w:rPr>
        <w:t>lmm</w:t>
      </w:r>
      <w:r>
        <w:rPr>
          <w:rFonts w:ascii="Arial" w:hAnsi="Arial" w:cs="Arial"/>
          <w:color w:val="000000"/>
          <w:sz w:val="18"/>
          <w:szCs w:val="18"/>
          <w:shd w:val="clear" w:color="auto" w:fill="FFFFFF"/>
        </w:rPr>
        <w:t>；子房长圆柱形，长约</w:t>
      </w:r>
      <w:r>
        <w:rPr>
          <w:rFonts w:ascii="Arial" w:hAnsi="Arial" w:cs="Arial"/>
          <w:color w:val="000000"/>
          <w:sz w:val="18"/>
          <w:szCs w:val="18"/>
          <w:shd w:val="clear" w:color="auto" w:fill="FFFFFF"/>
        </w:rPr>
        <w:t>3mm</w:t>
      </w:r>
      <w:r>
        <w:rPr>
          <w:rFonts w:ascii="Arial" w:hAnsi="Arial" w:cs="Arial"/>
          <w:color w:val="000000"/>
          <w:sz w:val="18"/>
          <w:szCs w:val="18"/>
          <w:shd w:val="clear" w:color="auto" w:fill="FFFFFF"/>
        </w:rPr>
        <w:t>，粗</w:t>
      </w:r>
      <w:r>
        <w:rPr>
          <w:rFonts w:ascii="Arial" w:hAnsi="Arial" w:cs="Arial"/>
          <w:color w:val="000000"/>
          <w:sz w:val="18"/>
          <w:szCs w:val="18"/>
          <w:shd w:val="clear" w:color="auto" w:fill="FFFFFF"/>
        </w:rPr>
        <w:t>1.25mm</w:t>
      </w:r>
      <w:r>
        <w:rPr>
          <w:rFonts w:ascii="Arial" w:hAnsi="Arial" w:cs="Arial"/>
          <w:color w:val="000000"/>
          <w:sz w:val="18"/>
          <w:szCs w:val="18"/>
          <w:shd w:val="clear" w:color="auto" w:fill="FFFFFF"/>
        </w:rPr>
        <w:t>。浆果长圆形，红色。花期</w:t>
      </w:r>
      <w:r>
        <w:rPr>
          <w:rFonts w:ascii="Arial" w:hAnsi="Arial" w:cs="Arial"/>
          <w:color w:val="000000"/>
          <w:sz w:val="18"/>
          <w:szCs w:val="18"/>
          <w:shd w:val="clear" w:color="auto" w:fill="FFFFFF"/>
        </w:rPr>
        <w:t>2-9</w:t>
      </w:r>
      <w:r>
        <w:rPr>
          <w:rFonts w:ascii="Arial" w:hAnsi="Arial" w:cs="Arial"/>
          <w:color w:val="000000"/>
          <w:sz w:val="18"/>
          <w:szCs w:val="18"/>
          <w:shd w:val="clear" w:color="auto" w:fill="FFFFFF"/>
        </w:rPr>
        <w:t>月。</w:t>
      </w:r>
    </w:p>
    <w:p w:rsidR="00707268" w:rsidRDefault="00707268" w:rsidP="00095E35">
      <w:pPr>
        <w:rPr>
          <w:rFonts w:ascii="Arial" w:hAnsi="Arial" w:cs="Arial"/>
          <w:color w:val="000000"/>
          <w:sz w:val="18"/>
          <w:szCs w:val="18"/>
          <w:shd w:val="clear" w:color="auto" w:fill="FFFFFF"/>
        </w:rPr>
      </w:pPr>
    </w:p>
    <w:p w:rsidR="00707268" w:rsidRPr="00707268" w:rsidRDefault="00707268" w:rsidP="00095E35">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w:t>
      </w:r>
      <w:r>
        <w:rPr>
          <w:rFonts w:ascii="Arial" w:hAnsi="Arial" w:cs="Arial"/>
          <w:color w:val="000000"/>
          <w:sz w:val="18"/>
          <w:szCs w:val="18"/>
          <w:shd w:val="clear" w:color="auto" w:fill="FFFFFF"/>
        </w:rPr>
        <w:t>采收和储藏</w:t>
      </w:r>
      <w:r>
        <w:rPr>
          <w:rFonts w:ascii="Arial" w:hAnsi="Arial" w:cs="Arial" w:hint="eastAsia"/>
          <w:color w:val="000000"/>
          <w:sz w:val="18"/>
          <w:szCs w:val="18"/>
          <w:shd w:val="clear" w:color="auto" w:fill="FFFFFF"/>
        </w:rPr>
        <w:t>】</w:t>
      </w:r>
      <w:r>
        <w:rPr>
          <w:rFonts w:ascii="Arial" w:hAnsi="Arial" w:cs="Arial"/>
          <w:color w:val="000000"/>
          <w:sz w:val="18"/>
          <w:szCs w:val="18"/>
          <w:shd w:val="clear" w:color="auto" w:fill="FFFFFF"/>
        </w:rPr>
        <w:t>栽种</w:t>
      </w:r>
      <w:r>
        <w:rPr>
          <w:rFonts w:ascii="Arial" w:hAnsi="Arial" w:cs="Arial"/>
          <w:color w:val="000000"/>
          <w:sz w:val="18"/>
          <w:szCs w:val="18"/>
          <w:shd w:val="clear" w:color="auto" w:fill="FFFFFF"/>
        </w:rPr>
        <w:t>2</w:t>
      </w:r>
      <w:r>
        <w:rPr>
          <w:rFonts w:ascii="Arial" w:hAnsi="Arial" w:cs="Arial"/>
          <w:color w:val="000000"/>
          <w:sz w:val="18"/>
          <w:szCs w:val="18"/>
          <w:shd w:val="clear" w:color="auto" w:fill="FFFFFF"/>
        </w:rPr>
        <w:t>年后即可采收。全年均可采收，但以</w:t>
      </w:r>
      <w:r>
        <w:rPr>
          <w:rFonts w:ascii="Arial" w:hAnsi="Arial" w:cs="Arial"/>
          <w:color w:val="000000"/>
          <w:sz w:val="18"/>
          <w:szCs w:val="18"/>
          <w:shd w:val="clear" w:color="auto" w:fill="FFFFFF"/>
        </w:rPr>
        <w:t>8-9</w:t>
      </w:r>
      <w:r>
        <w:rPr>
          <w:rFonts w:ascii="Arial" w:hAnsi="Arial" w:cs="Arial"/>
          <w:color w:val="000000"/>
          <w:sz w:val="18"/>
          <w:szCs w:val="18"/>
          <w:shd w:val="clear" w:color="auto" w:fill="FFFFFF"/>
        </w:rPr>
        <w:t>月采挖者良。挖取根茎后，洗净泥沙，去除须根，晒干。</w:t>
      </w:r>
    </w:p>
    <w:p w:rsidR="00707268" w:rsidRPr="00201A21" w:rsidRDefault="00095E82"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【炮制】</w:t>
      </w: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取原药材，除去杂质，洗净，用清水浸泡</w:t>
      </w:r>
      <w:r w:rsidRPr="00201A21">
        <w:rPr>
          <w:rFonts w:ascii="Arial" w:hAnsi="Arial" w:cs="Arial"/>
          <w:color w:val="000000"/>
          <w:sz w:val="18"/>
          <w:szCs w:val="18"/>
          <w:shd w:val="clear" w:color="auto" w:fill="FFFFFF"/>
        </w:rPr>
        <w:t xml:space="preserve"> 2-4</w:t>
      </w:r>
      <w:r w:rsidRPr="00201A21">
        <w:rPr>
          <w:rFonts w:ascii="Arial" w:hAnsi="Arial" w:cs="Arial"/>
          <w:color w:val="000000"/>
          <w:sz w:val="18"/>
          <w:szCs w:val="18"/>
          <w:shd w:val="clear" w:color="auto" w:fill="FFFFFF"/>
        </w:rPr>
        <w:t>小时捞出闷润至透，切片，晒干或烘干，筛去灰屑。</w:t>
      </w:r>
    </w:p>
    <w:p w:rsidR="00707268" w:rsidRPr="00201A21" w:rsidRDefault="00707268" w:rsidP="00201A2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【储存】</w:t>
      </w:r>
      <w:r w:rsidR="00095E82" w:rsidRPr="00201A21">
        <w:rPr>
          <w:rFonts w:ascii="Arial" w:hAnsi="Arial" w:cs="Arial"/>
          <w:color w:val="000000"/>
          <w:sz w:val="18"/>
          <w:szCs w:val="18"/>
          <w:shd w:val="clear" w:color="auto" w:fill="FFFFFF"/>
        </w:rPr>
        <w:t>贮干燥容器内，置阴凉干燥处。</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【性味】</w:t>
      </w: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味辛；苦；性温</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．《别录》：</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味甘。无毒。</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2</w:t>
      </w:r>
      <w:r w:rsidRPr="00201A21">
        <w:rPr>
          <w:rFonts w:ascii="Arial" w:hAnsi="Arial" w:cs="Arial"/>
          <w:color w:val="000000"/>
          <w:sz w:val="18"/>
          <w:szCs w:val="18"/>
          <w:shd w:val="clear" w:color="auto" w:fill="FFFFFF"/>
        </w:rPr>
        <w:t>．《药性考》：</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辛、苦，温。</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3</w:t>
      </w:r>
      <w:r w:rsidRPr="00201A21">
        <w:rPr>
          <w:rFonts w:ascii="Arial" w:hAnsi="Arial" w:cs="Arial"/>
          <w:color w:val="000000"/>
          <w:sz w:val="18"/>
          <w:szCs w:val="18"/>
          <w:shd w:val="clear" w:color="auto" w:fill="FFFFFF"/>
        </w:rPr>
        <w:t>．《北方常用中草药手册》：</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有小毒。</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4</w:t>
      </w:r>
      <w:r w:rsidRPr="00201A21">
        <w:rPr>
          <w:rFonts w:ascii="Arial" w:hAnsi="Arial" w:cs="Arial"/>
          <w:color w:val="000000"/>
          <w:sz w:val="18"/>
          <w:szCs w:val="18"/>
          <w:shd w:val="clear" w:color="auto" w:fill="FFFFFF"/>
        </w:rPr>
        <w:t>．《青岛中草药手册》：</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入心、肝经。</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【归经】</w:t>
      </w: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心；肝；胃经</w:t>
      </w:r>
      <w:r w:rsidRPr="00201A21">
        <w:rPr>
          <w:rFonts w:ascii="Arial" w:hAnsi="Arial" w:cs="Arial" w:hint="eastAsia"/>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【功能】化痰开窍；除湿健胃；杀虫止痒。</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【主治】</w:t>
      </w: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主痰厥昏迷；中风；癫痫；惊悸健忘；耳鸣耳聋；食积腹痛；痢疾泄泻；风湿疼痛；湿疹；疥疮。</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．《药性考》：</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去湿，疗风，除疥，大能杀虫。汁制雄黄、雌黄、砒石毒。</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2</w:t>
      </w:r>
      <w:r w:rsidRPr="00201A21">
        <w:rPr>
          <w:rFonts w:ascii="Arial" w:hAnsi="Arial" w:cs="Arial"/>
          <w:color w:val="000000"/>
          <w:sz w:val="18"/>
          <w:szCs w:val="18"/>
          <w:shd w:val="clear" w:color="auto" w:fill="FFFFFF"/>
        </w:rPr>
        <w:t>．《岭南采药录》：</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健胃除湿，煎水洗疥癞。</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3</w:t>
      </w:r>
      <w:r w:rsidRPr="00201A21">
        <w:rPr>
          <w:rFonts w:ascii="Arial" w:hAnsi="Arial" w:cs="Arial"/>
          <w:color w:val="000000"/>
          <w:sz w:val="18"/>
          <w:szCs w:val="18"/>
          <w:shd w:val="clear" w:color="auto" w:fill="FFFFFF"/>
        </w:rPr>
        <w:t>．《上海常用中草药》：</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镇静安神，化痰健胃。治癫痫，耳鸣，听觉不灵，胸腹胀闷。</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4</w:t>
      </w:r>
      <w:r w:rsidRPr="00201A21">
        <w:rPr>
          <w:rFonts w:ascii="Arial" w:hAnsi="Arial" w:cs="Arial"/>
          <w:color w:val="000000"/>
          <w:sz w:val="18"/>
          <w:szCs w:val="18"/>
          <w:shd w:val="clear" w:color="auto" w:fill="FFFFFF"/>
        </w:rPr>
        <w:t>．《吉林中草药》：</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芳香通窍，和中辟浊。治神昏、耳鸣、健忘、湿滞气塞。</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5</w:t>
      </w:r>
      <w:r w:rsidRPr="00201A21">
        <w:rPr>
          <w:rFonts w:ascii="Arial" w:hAnsi="Arial" w:cs="Arial"/>
          <w:color w:val="000000"/>
          <w:sz w:val="18"/>
          <w:szCs w:val="18"/>
          <w:shd w:val="clear" w:color="auto" w:fill="FFFFFF"/>
        </w:rPr>
        <w:t>．《北方常用中草药手册》：</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能开窍醒神，止痛。主治神识不清，癫痫，中风，腹泻，消化不良，腹胀，痉挛性腹痛。</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6</w:t>
      </w:r>
      <w:r w:rsidRPr="00201A21">
        <w:rPr>
          <w:rFonts w:ascii="Arial" w:hAnsi="Arial" w:cs="Arial"/>
          <w:color w:val="000000"/>
          <w:sz w:val="18"/>
          <w:szCs w:val="18"/>
          <w:shd w:val="clear" w:color="auto" w:fill="FFFFFF"/>
        </w:rPr>
        <w:t>．《陕西中草药》：</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利水，健脾胃，主治夜盲症，慢性胃肠炎，体虚浮肿。</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br/>
      </w: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7</w:t>
      </w:r>
      <w:r w:rsidRPr="00201A21">
        <w:rPr>
          <w:rFonts w:ascii="Arial" w:hAnsi="Arial" w:cs="Arial"/>
          <w:color w:val="000000"/>
          <w:sz w:val="18"/>
          <w:szCs w:val="18"/>
          <w:shd w:val="clear" w:color="auto" w:fill="FFFFFF"/>
        </w:rPr>
        <w:t>．《山西中草药》：</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主治风疹瘙痒，阴部湿疹。</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br/>
      </w: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8</w:t>
      </w:r>
      <w:r w:rsidRPr="00201A21">
        <w:rPr>
          <w:rFonts w:ascii="Arial" w:hAnsi="Arial" w:cs="Arial"/>
          <w:color w:val="000000"/>
          <w:sz w:val="18"/>
          <w:szCs w:val="18"/>
          <w:shd w:val="clear" w:color="auto" w:fill="FFFFFF"/>
        </w:rPr>
        <w:t>．《青岛中草药手册》：</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主治类风湿性关节炎，痔疮，蛲虫，健忘，惊悸。</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br/>
      </w: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9</w:t>
      </w:r>
      <w:r w:rsidRPr="00201A21">
        <w:rPr>
          <w:rFonts w:ascii="Arial" w:hAnsi="Arial" w:cs="Arial"/>
          <w:color w:val="000000"/>
          <w:sz w:val="18"/>
          <w:szCs w:val="18"/>
          <w:shd w:val="clear" w:color="auto" w:fill="FFFFFF"/>
        </w:rPr>
        <w:t>．《全国中草药汇编》：</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主治痰涎壅闭，神识不清，慢性气管炎，痢疾，肠炎，腹胀腹痛，食欲不振，风寒湿痹。</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br/>
      </w: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10</w:t>
      </w:r>
      <w:r w:rsidRPr="00201A21">
        <w:rPr>
          <w:rFonts w:ascii="Arial" w:hAnsi="Arial" w:cs="Arial"/>
          <w:color w:val="000000"/>
          <w:sz w:val="18"/>
          <w:szCs w:val="18"/>
          <w:shd w:val="clear" w:color="auto" w:fill="FFFFFF"/>
        </w:rPr>
        <w:t>．《广西民族药简编》：</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根茎水煎服治遗精，白浊，白带；浸酒服治脾脏肿大。</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【用法用量】</w:t>
      </w: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内服：煎汤</w:t>
      </w:r>
      <w:r w:rsidRPr="00201A21">
        <w:rPr>
          <w:rFonts w:ascii="Arial" w:hAnsi="Arial" w:cs="Arial"/>
          <w:color w:val="000000"/>
          <w:sz w:val="18"/>
          <w:szCs w:val="18"/>
          <w:shd w:val="clear" w:color="auto" w:fill="FFFFFF"/>
        </w:rPr>
        <w:t>3-6g</w:t>
      </w:r>
      <w:r w:rsidRPr="00201A21">
        <w:rPr>
          <w:rFonts w:ascii="Arial" w:hAnsi="Arial" w:cs="Arial"/>
          <w:color w:val="000000"/>
          <w:sz w:val="18"/>
          <w:szCs w:val="18"/>
          <w:shd w:val="clear" w:color="auto" w:fill="FFFFFF"/>
        </w:rPr>
        <w:t>；或入丸、散。外用：适量，煎水洗或研末调敷。</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hint="eastAsia"/>
          <w:color w:val="000000"/>
          <w:sz w:val="18"/>
          <w:szCs w:val="18"/>
          <w:shd w:val="clear" w:color="auto" w:fill="FFFFFF"/>
        </w:rPr>
        <w:t xml:space="preserve">   </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．治痰阻心窍，神志不清。菖蒲、</w:t>
      </w:r>
      <w:hyperlink r:id="rId17" w:tgtFrame="_blank" w:tooltip="远志" w:history="1">
        <w:r w:rsidRPr="00201A21">
          <w:rPr>
            <w:rFonts w:ascii="Arial" w:hAnsi="Arial" w:cs="Arial"/>
            <w:color w:val="000000"/>
            <w:sz w:val="18"/>
            <w:szCs w:val="18"/>
            <w:shd w:val="clear" w:color="auto" w:fill="FFFFFF"/>
          </w:rPr>
          <w:t>远志</w:t>
        </w:r>
      </w:hyperlink>
      <w:r w:rsidRPr="00201A21">
        <w:rPr>
          <w:rFonts w:ascii="Arial" w:hAnsi="Arial" w:cs="Arial"/>
          <w:color w:val="000000"/>
          <w:sz w:val="18"/>
          <w:szCs w:val="18"/>
          <w:shd w:val="clear" w:color="auto" w:fill="FFFFFF"/>
        </w:rPr>
        <w:t>、</w:t>
      </w:r>
      <w:hyperlink r:id="rId18" w:tgtFrame="_blank" w:tooltip="天竺黄" w:history="1">
        <w:r w:rsidRPr="00201A21">
          <w:rPr>
            <w:rFonts w:ascii="Arial" w:hAnsi="Arial" w:cs="Arial"/>
            <w:color w:val="000000"/>
            <w:sz w:val="18"/>
            <w:szCs w:val="18"/>
            <w:shd w:val="clear" w:color="auto" w:fill="FFFFFF"/>
          </w:rPr>
          <w:t>天竺黄</w:t>
        </w:r>
      </w:hyperlink>
      <w:r w:rsidRPr="00201A21">
        <w:rPr>
          <w:rFonts w:ascii="Arial" w:hAnsi="Arial" w:cs="Arial"/>
          <w:color w:val="000000"/>
          <w:sz w:val="18"/>
          <w:szCs w:val="18"/>
          <w:shd w:val="clear" w:color="auto" w:fill="FFFFFF"/>
        </w:rPr>
        <w:t>各</w:t>
      </w:r>
      <w:r w:rsidRPr="00201A21">
        <w:rPr>
          <w:rFonts w:ascii="Arial" w:hAnsi="Arial" w:cs="Arial"/>
          <w:color w:val="000000"/>
          <w:sz w:val="18"/>
          <w:szCs w:val="18"/>
          <w:shd w:val="clear" w:color="auto" w:fill="FFFFFF"/>
        </w:rPr>
        <w:t>9g</w:t>
      </w:r>
      <w:r w:rsidRPr="00201A21">
        <w:rPr>
          <w:rFonts w:ascii="Arial" w:hAnsi="Arial" w:cs="Arial"/>
          <w:color w:val="000000"/>
          <w:sz w:val="18"/>
          <w:szCs w:val="18"/>
          <w:shd w:val="clear" w:color="auto" w:fill="FFFFFF"/>
        </w:rPr>
        <w:t>。水煎服。</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《宁夏中草药手册》</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2</w:t>
      </w:r>
      <w:r w:rsidRPr="00201A21">
        <w:rPr>
          <w:rFonts w:ascii="Arial" w:hAnsi="Arial" w:cs="Arial"/>
          <w:color w:val="000000"/>
          <w:sz w:val="18"/>
          <w:szCs w:val="18"/>
          <w:shd w:val="clear" w:color="auto" w:fill="FFFFFF"/>
        </w:rPr>
        <w:t>．治中风，痰涎壅盛。菖蒲、韭菜、生萝卜共捣烂取汁，加白矾少许，水调灌入。</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《内蒙古中草药》</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3</w:t>
      </w:r>
      <w:r w:rsidRPr="00201A21">
        <w:rPr>
          <w:rFonts w:ascii="Arial" w:hAnsi="Arial" w:cs="Arial"/>
          <w:color w:val="000000"/>
          <w:sz w:val="18"/>
          <w:szCs w:val="18"/>
          <w:shd w:val="clear" w:color="auto" w:fill="FFFFFF"/>
        </w:rPr>
        <w:t>．治中风不语，口眼</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斜。鲜菖蒲根茎</w:t>
      </w:r>
      <w:r w:rsidRPr="00201A21">
        <w:rPr>
          <w:rFonts w:ascii="Arial" w:hAnsi="Arial" w:cs="Arial"/>
          <w:color w:val="000000"/>
          <w:sz w:val="18"/>
          <w:szCs w:val="18"/>
          <w:shd w:val="clear" w:color="auto" w:fill="FFFFFF"/>
        </w:rPr>
        <w:t>15g</w:t>
      </w:r>
      <w:r w:rsidRPr="00201A21">
        <w:rPr>
          <w:rFonts w:ascii="Arial" w:hAnsi="Arial" w:cs="Arial"/>
          <w:color w:val="000000"/>
          <w:sz w:val="18"/>
          <w:szCs w:val="18"/>
          <w:shd w:val="clear" w:color="auto" w:fill="FFFFFF"/>
        </w:rPr>
        <w:t>，冰糖</w:t>
      </w:r>
      <w:r w:rsidRPr="00201A21">
        <w:rPr>
          <w:rFonts w:ascii="Arial" w:hAnsi="Arial" w:cs="Arial"/>
          <w:color w:val="000000"/>
          <w:sz w:val="18"/>
          <w:szCs w:val="18"/>
          <w:shd w:val="clear" w:color="auto" w:fill="FFFFFF"/>
        </w:rPr>
        <w:t>15g</w:t>
      </w:r>
      <w:r w:rsidRPr="00201A21">
        <w:rPr>
          <w:rFonts w:ascii="Arial" w:hAnsi="Arial" w:cs="Arial"/>
          <w:color w:val="000000"/>
          <w:sz w:val="18"/>
          <w:szCs w:val="18"/>
          <w:shd w:val="clear" w:color="auto" w:fill="FFFFFF"/>
        </w:rPr>
        <w:t>。开水炖服。</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江西《草药手册》</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4</w:t>
      </w:r>
      <w:r w:rsidRPr="00201A21">
        <w:rPr>
          <w:rFonts w:ascii="Arial" w:hAnsi="Arial" w:cs="Arial"/>
          <w:color w:val="000000"/>
          <w:sz w:val="18"/>
          <w:szCs w:val="18"/>
          <w:shd w:val="clear" w:color="auto" w:fill="FFFFFF"/>
        </w:rPr>
        <w:t>．治癫痫。菖蒲</w:t>
      </w:r>
      <w:r w:rsidRPr="00201A21">
        <w:rPr>
          <w:rFonts w:ascii="Arial" w:hAnsi="Arial" w:cs="Arial"/>
          <w:color w:val="000000"/>
          <w:sz w:val="18"/>
          <w:szCs w:val="18"/>
          <w:shd w:val="clear" w:color="auto" w:fill="FFFFFF"/>
        </w:rPr>
        <w:t>30-60g</w:t>
      </w:r>
      <w:r w:rsidRPr="00201A21">
        <w:rPr>
          <w:rFonts w:ascii="Arial" w:hAnsi="Arial" w:cs="Arial"/>
          <w:color w:val="000000"/>
          <w:sz w:val="18"/>
          <w:szCs w:val="18"/>
          <w:shd w:val="clear" w:color="auto" w:fill="FFFFFF"/>
        </w:rPr>
        <w:t>。捣烂取汁内服。</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景德镇《草药手册》</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5</w:t>
      </w:r>
      <w:r w:rsidRPr="00201A21">
        <w:rPr>
          <w:rFonts w:ascii="Arial" w:hAnsi="Arial" w:cs="Arial"/>
          <w:color w:val="000000"/>
          <w:sz w:val="18"/>
          <w:szCs w:val="18"/>
          <w:shd w:val="clear" w:color="auto" w:fill="FFFFFF"/>
        </w:rPr>
        <w:t>．治健忘，惊悸，神志不清。菖蒲</w:t>
      </w:r>
      <w:r w:rsidRPr="00201A21">
        <w:rPr>
          <w:rFonts w:ascii="Arial" w:hAnsi="Arial" w:cs="Arial"/>
          <w:color w:val="000000"/>
          <w:sz w:val="18"/>
          <w:szCs w:val="18"/>
          <w:shd w:val="clear" w:color="auto" w:fill="FFFFFF"/>
        </w:rPr>
        <w:t>9g</w:t>
      </w:r>
      <w:r w:rsidRPr="00201A21">
        <w:rPr>
          <w:rFonts w:ascii="Arial" w:hAnsi="Arial" w:cs="Arial"/>
          <w:color w:val="000000"/>
          <w:sz w:val="18"/>
          <w:szCs w:val="18"/>
          <w:shd w:val="clear" w:color="auto" w:fill="FFFFFF"/>
        </w:rPr>
        <w:t>，远志</w:t>
      </w:r>
      <w:r w:rsidRPr="00201A21">
        <w:rPr>
          <w:rFonts w:ascii="Arial" w:hAnsi="Arial" w:cs="Arial"/>
          <w:color w:val="000000"/>
          <w:sz w:val="18"/>
          <w:szCs w:val="18"/>
          <w:shd w:val="clear" w:color="auto" w:fill="FFFFFF"/>
        </w:rPr>
        <w:t>9g</w:t>
      </w:r>
      <w:r w:rsidRPr="00201A21">
        <w:rPr>
          <w:rFonts w:ascii="Arial" w:hAnsi="Arial" w:cs="Arial"/>
          <w:color w:val="000000"/>
          <w:sz w:val="18"/>
          <w:szCs w:val="18"/>
          <w:shd w:val="clear" w:color="auto" w:fill="FFFFFF"/>
        </w:rPr>
        <w:t>，</w:t>
      </w:r>
      <w:hyperlink r:id="rId19" w:tgtFrame="_blank" w:tooltip="茯苓" w:history="1">
        <w:r w:rsidRPr="00201A21">
          <w:rPr>
            <w:rFonts w:ascii="Arial" w:hAnsi="Arial" w:cs="Arial"/>
            <w:color w:val="000000"/>
            <w:sz w:val="18"/>
            <w:szCs w:val="18"/>
            <w:shd w:val="clear" w:color="auto" w:fill="FFFFFF"/>
          </w:rPr>
          <w:t>茯苓</w:t>
        </w:r>
      </w:hyperlink>
      <w:r w:rsidRPr="00201A21">
        <w:rPr>
          <w:rFonts w:ascii="Arial" w:hAnsi="Arial" w:cs="Arial"/>
          <w:color w:val="000000"/>
          <w:sz w:val="18"/>
          <w:szCs w:val="18"/>
          <w:shd w:val="clear" w:color="auto" w:fill="FFFFFF"/>
        </w:rPr>
        <w:t>9g</w:t>
      </w:r>
      <w:r w:rsidRPr="00201A21">
        <w:rPr>
          <w:rFonts w:ascii="Arial" w:hAnsi="Arial" w:cs="Arial"/>
          <w:color w:val="000000"/>
          <w:sz w:val="18"/>
          <w:szCs w:val="18"/>
          <w:shd w:val="clear" w:color="auto" w:fill="FFFFFF"/>
        </w:rPr>
        <w:t>，</w:t>
      </w:r>
      <w:hyperlink r:id="rId20" w:tgtFrame="_blank" w:tooltip="龟板" w:history="1">
        <w:r w:rsidRPr="00201A21">
          <w:rPr>
            <w:rFonts w:ascii="Arial" w:hAnsi="Arial" w:cs="Arial"/>
            <w:color w:val="000000"/>
            <w:sz w:val="18"/>
            <w:szCs w:val="18"/>
            <w:shd w:val="clear" w:color="auto" w:fill="FFFFFF"/>
          </w:rPr>
          <w:t>龟板</w:t>
        </w:r>
      </w:hyperlink>
      <w:r w:rsidRPr="00201A21">
        <w:rPr>
          <w:rFonts w:ascii="Arial" w:hAnsi="Arial" w:cs="Arial"/>
          <w:color w:val="000000"/>
          <w:sz w:val="18"/>
          <w:szCs w:val="18"/>
          <w:shd w:val="clear" w:color="auto" w:fill="FFFFFF"/>
        </w:rPr>
        <w:t>15g</w:t>
      </w:r>
      <w:r w:rsidRPr="00201A21">
        <w:rPr>
          <w:rFonts w:ascii="Arial" w:hAnsi="Arial" w:cs="Arial"/>
          <w:color w:val="000000"/>
          <w:sz w:val="18"/>
          <w:szCs w:val="18"/>
          <w:shd w:val="clear" w:color="auto" w:fill="FFFFFF"/>
        </w:rPr>
        <w:t>，龙骨</w:t>
      </w:r>
      <w:r w:rsidRPr="00201A21">
        <w:rPr>
          <w:rFonts w:ascii="Arial" w:hAnsi="Arial" w:cs="Arial"/>
          <w:color w:val="000000"/>
          <w:sz w:val="18"/>
          <w:szCs w:val="18"/>
          <w:shd w:val="clear" w:color="auto" w:fill="FFFFFF"/>
        </w:rPr>
        <w:t>9g</w:t>
      </w:r>
      <w:r w:rsidRPr="00201A21">
        <w:rPr>
          <w:rFonts w:ascii="Arial" w:hAnsi="Arial" w:cs="Arial"/>
          <w:color w:val="000000"/>
          <w:sz w:val="18"/>
          <w:szCs w:val="18"/>
          <w:shd w:val="clear" w:color="auto" w:fill="FFFFFF"/>
        </w:rPr>
        <w:t>。共研细末，每次</w:t>
      </w:r>
      <w:r w:rsidRPr="00201A21">
        <w:rPr>
          <w:rFonts w:ascii="Arial" w:hAnsi="Arial" w:cs="Arial"/>
          <w:color w:val="000000"/>
          <w:sz w:val="18"/>
          <w:szCs w:val="18"/>
          <w:shd w:val="clear" w:color="auto" w:fill="FFFFFF"/>
        </w:rPr>
        <w:t>4.5g</w:t>
      </w:r>
      <w:r w:rsidRPr="00201A21">
        <w:rPr>
          <w:rFonts w:ascii="Arial" w:hAnsi="Arial" w:cs="Arial"/>
          <w:color w:val="000000"/>
          <w:sz w:val="18"/>
          <w:szCs w:val="18"/>
          <w:shd w:val="clear" w:color="auto" w:fill="FFFFFF"/>
        </w:rPr>
        <w:t>，每日</w:t>
      </w:r>
      <w:r w:rsidRPr="00201A21">
        <w:rPr>
          <w:rFonts w:ascii="Arial" w:hAnsi="Arial" w:cs="Arial"/>
          <w:color w:val="000000"/>
          <w:sz w:val="18"/>
          <w:szCs w:val="18"/>
          <w:shd w:val="clear" w:color="auto" w:fill="FFFFFF"/>
        </w:rPr>
        <w:t>3</w:t>
      </w:r>
      <w:r w:rsidRPr="00201A21">
        <w:rPr>
          <w:rFonts w:ascii="Arial" w:hAnsi="Arial" w:cs="Arial"/>
          <w:color w:val="000000"/>
          <w:sz w:val="18"/>
          <w:szCs w:val="18"/>
          <w:shd w:val="clear" w:color="auto" w:fill="FFFFFF"/>
        </w:rPr>
        <w:t>次。</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《山东中草药手册》</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6</w:t>
      </w:r>
      <w:r w:rsidRPr="00201A21">
        <w:rPr>
          <w:rFonts w:ascii="Arial" w:hAnsi="Arial" w:cs="Arial"/>
          <w:color w:val="000000"/>
          <w:sz w:val="18"/>
          <w:szCs w:val="18"/>
          <w:shd w:val="clear" w:color="auto" w:fill="FFFFFF"/>
        </w:rPr>
        <w:t>．治头风眩晕耳鸣或伴有恶心。菖蒲、</w:t>
      </w:r>
      <w:hyperlink r:id="rId21" w:tgtFrame="_blank" w:tooltip="菊花" w:history="1">
        <w:r w:rsidRPr="00201A21">
          <w:rPr>
            <w:rFonts w:ascii="Arial" w:hAnsi="Arial" w:cs="Arial"/>
            <w:color w:val="000000"/>
            <w:sz w:val="18"/>
            <w:szCs w:val="18"/>
            <w:shd w:val="clear" w:color="auto" w:fill="FFFFFF"/>
          </w:rPr>
          <w:t>菊花</w:t>
        </w:r>
      </w:hyperlink>
      <w:r w:rsidRPr="00201A21">
        <w:rPr>
          <w:rFonts w:ascii="Arial" w:hAnsi="Arial" w:cs="Arial"/>
          <w:color w:val="000000"/>
          <w:sz w:val="18"/>
          <w:szCs w:val="18"/>
          <w:shd w:val="clear" w:color="auto" w:fill="FFFFFF"/>
        </w:rPr>
        <w:t>、蔓荆子各</w:t>
      </w:r>
      <w:r w:rsidRPr="00201A21">
        <w:rPr>
          <w:rFonts w:ascii="Arial" w:hAnsi="Arial" w:cs="Arial"/>
          <w:color w:val="000000"/>
          <w:sz w:val="18"/>
          <w:szCs w:val="18"/>
          <w:shd w:val="clear" w:color="auto" w:fill="FFFFFF"/>
        </w:rPr>
        <w:t>9g</w:t>
      </w:r>
      <w:r w:rsidRPr="00201A21">
        <w:rPr>
          <w:rFonts w:ascii="Arial" w:hAnsi="Arial" w:cs="Arial"/>
          <w:color w:val="000000"/>
          <w:sz w:val="18"/>
          <w:szCs w:val="18"/>
          <w:shd w:val="clear" w:color="auto" w:fill="FFFFFF"/>
        </w:rPr>
        <w:t>，</w:t>
      </w:r>
      <w:hyperlink r:id="rId22" w:tgtFrame="_blank" w:tooltip="蝉蜕" w:history="1">
        <w:r w:rsidRPr="00201A21">
          <w:rPr>
            <w:rFonts w:ascii="Arial" w:hAnsi="Arial" w:cs="Arial"/>
            <w:color w:val="000000"/>
            <w:sz w:val="18"/>
            <w:szCs w:val="18"/>
            <w:shd w:val="clear" w:color="auto" w:fill="FFFFFF"/>
          </w:rPr>
          <w:t>蝉蜕</w:t>
        </w:r>
      </w:hyperlink>
      <w:r w:rsidRPr="00201A21">
        <w:rPr>
          <w:rFonts w:ascii="Arial" w:hAnsi="Arial" w:cs="Arial"/>
          <w:color w:val="000000"/>
          <w:sz w:val="18"/>
          <w:szCs w:val="18"/>
          <w:shd w:val="clear" w:color="auto" w:fill="FFFFFF"/>
        </w:rPr>
        <w:t>6g</w:t>
      </w:r>
      <w:r w:rsidRPr="00201A21">
        <w:rPr>
          <w:rFonts w:ascii="Arial" w:hAnsi="Arial" w:cs="Arial"/>
          <w:color w:val="000000"/>
          <w:sz w:val="18"/>
          <w:szCs w:val="18"/>
          <w:shd w:val="clear" w:color="auto" w:fill="FFFFFF"/>
        </w:rPr>
        <w:t>，</w:t>
      </w:r>
      <w:hyperlink r:id="rId23" w:tgtFrame="_blank" w:tooltip="赭石" w:history="1">
        <w:r w:rsidRPr="00201A21">
          <w:rPr>
            <w:rFonts w:ascii="Arial" w:hAnsi="Arial" w:cs="Arial"/>
            <w:color w:val="000000"/>
            <w:sz w:val="18"/>
            <w:szCs w:val="18"/>
            <w:shd w:val="clear" w:color="auto" w:fill="FFFFFF"/>
          </w:rPr>
          <w:t>赭石</w:t>
        </w:r>
      </w:hyperlink>
      <w:r w:rsidRPr="00201A21">
        <w:rPr>
          <w:rFonts w:ascii="Arial" w:hAnsi="Arial" w:cs="Arial"/>
          <w:color w:val="000000"/>
          <w:sz w:val="18"/>
          <w:szCs w:val="18"/>
          <w:shd w:val="clear" w:color="auto" w:fill="FFFFFF"/>
        </w:rPr>
        <w:t>、龙骨各</w:t>
      </w:r>
      <w:r w:rsidRPr="00201A21">
        <w:rPr>
          <w:rFonts w:ascii="Arial" w:hAnsi="Arial" w:cs="Arial"/>
          <w:color w:val="000000"/>
          <w:sz w:val="18"/>
          <w:szCs w:val="18"/>
          <w:shd w:val="clear" w:color="auto" w:fill="FFFFFF"/>
        </w:rPr>
        <w:t>15g</w:t>
      </w:r>
      <w:r w:rsidRPr="00201A21">
        <w:rPr>
          <w:rFonts w:ascii="Arial" w:hAnsi="Arial" w:cs="Arial"/>
          <w:color w:val="000000"/>
          <w:sz w:val="18"/>
          <w:szCs w:val="18"/>
          <w:shd w:val="clear" w:color="auto" w:fill="FFFFFF"/>
        </w:rPr>
        <w:t>。水煎服。</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《宁夏中草药手册》</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7</w:t>
      </w:r>
      <w:r w:rsidRPr="00201A21">
        <w:rPr>
          <w:rFonts w:ascii="Arial" w:hAnsi="Arial" w:cs="Arial"/>
          <w:color w:val="000000"/>
          <w:sz w:val="18"/>
          <w:szCs w:val="18"/>
          <w:shd w:val="clear" w:color="auto" w:fill="FFFFFF"/>
        </w:rPr>
        <w:t>．治暴聋。鲜白菖蒲</w:t>
      </w:r>
      <w:r w:rsidRPr="00201A21">
        <w:rPr>
          <w:rFonts w:ascii="Arial" w:hAnsi="Arial" w:cs="Arial"/>
          <w:color w:val="000000"/>
          <w:sz w:val="18"/>
          <w:szCs w:val="18"/>
          <w:shd w:val="clear" w:color="auto" w:fill="FFFFFF"/>
        </w:rPr>
        <w:t>9-15g</w:t>
      </w:r>
      <w:r w:rsidRPr="00201A21">
        <w:rPr>
          <w:rFonts w:ascii="Arial" w:hAnsi="Arial" w:cs="Arial"/>
          <w:color w:val="000000"/>
          <w:sz w:val="18"/>
          <w:szCs w:val="18"/>
          <w:shd w:val="clear" w:color="auto" w:fill="FFFFFF"/>
        </w:rPr>
        <w:t>，</w:t>
      </w:r>
      <w:hyperlink r:id="rId24" w:tgtFrame="_blank" w:tooltip="路路通" w:history="1">
        <w:r w:rsidRPr="00201A21">
          <w:rPr>
            <w:rFonts w:ascii="Arial" w:hAnsi="Arial" w:cs="Arial"/>
            <w:color w:val="000000"/>
            <w:sz w:val="18"/>
            <w:szCs w:val="18"/>
            <w:shd w:val="clear" w:color="auto" w:fill="FFFFFF"/>
          </w:rPr>
          <w:t>路路通</w:t>
        </w:r>
      </w:hyperlink>
      <w:r w:rsidRPr="00201A21">
        <w:rPr>
          <w:rFonts w:ascii="Arial" w:hAnsi="Arial" w:cs="Arial"/>
          <w:color w:val="000000"/>
          <w:sz w:val="18"/>
          <w:szCs w:val="18"/>
          <w:shd w:val="clear" w:color="auto" w:fill="FFFFFF"/>
        </w:rPr>
        <w:t>12g</w:t>
      </w:r>
      <w:r w:rsidRPr="00201A21">
        <w:rPr>
          <w:rFonts w:ascii="Arial" w:hAnsi="Arial" w:cs="Arial"/>
          <w:color w:val="000000"/>
          <w:sz w:val="18"/>
          <w:szCs w:val="18"/>
          <w:shd w:val="clear" w:color="auto" w:fill="FFFFFF"/>
        </w:rPr>
        <w:t>。煎水，服时冲白糖适量。</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《安徽中草药》</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8</w:t>
      </w:r>
      <w:r w:rsidRPr="00201A21">
        <w:rPr>
          <w:rFonts w:ascii="Arial" w:hAnsi="Arial" w:cs="Arial"/>
          <w:color w:val="000000"/>
          <w:sz w:val="18"/>
          <w:szCs w:val="18"/>
          <w:shd w:val="clear" w:color="auto" w:fill="FFFFFF"/>
        </w:rPr>
        <w:t>．治胃痛。鲜</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菖蒲</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根茎</w:t>
      </w:r>
      <w:r w:rsidRPr="00201A21">
        <w:rPr>
          <w:rFonts w:ascii="Arial" w:hAnsi="Arial" w:cs="Arial"/>
          <w:color w:val="000000"/>
          <w:sz w:val="18"/>
          <w:szCs w:val="18"/>
          <w:shd w:val="clear" w:color="auto" w:fill="FFFFFF"/>
        </w:rPr>
        <w:t>6-9g</w:t>
      </w:r>
      <w:r w:rsidRPr="00201A21">
        <w:rPr>
          <w:rFonts w:ascii="Arial" w:hAnsi="Arial" w:cs="Arial"/>
          <w:color w:val="000000"/>
          <w:sz w:val="18"/>
          <w:szCs w:val="18"/>
          <w:shd w:val="clear" w:color="auto" w:fill="FFFFFF"/>
        </w:rPr>
        <w:t>，煎水冲白糖服。</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江西《草药手册》</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9</w:t>
      </w:r>
      <w:r w:rsidRPr="00201A21">
        <w:rPr>
          <w:rFonts w:ascii="Arial" w:hAnsi="Arial" w:cs="Arial"/>
          <w:color w:val="000000"/>
          <w:sz w:val="18"/>
          <w:szCs w:val="18"/>
          <w:shd w:val="clear" w:color="auto" w:fill="FFFFFF"/>
        </w:rPr>
        <w:t>．治腹胀，消化不良。菖蒲、莱菔子</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炒</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、神曲各</w:t>
      </w:r>
      <w:r w:rsidRPr="00201A21">
        <w:rPr>
          <w:rFonts w:ascii="Arial" w:hAnsi="Arial" w:cs="Arial"/>
          <w:color w:val="000000"/>
          <w:sz w:val="18"/>
          <w:szCs w:val="18"/>
          <w:shd w:val="clear" w:color="auto" w:fill="FFFFFF"/>
        </w:rPr>
        <w:t>9g</w:t>
      </w:r>
      <w:r w:rsidRPr="00201A21">
        <w:rPr>
          <w:rFonts w:ascii="Arial" w:hAnsi="Arial" w:cs="Arial"/>
          <w:color w:val="000000"/>
          <w:sz w:val="18"/>
          <w:szCs w:val="18"/>
          <w:shd w:val="clear" w:color="auto" w:fill="FFFFFF"/>
        </w:rPr>
        <w:t>，香附</w:t>
      </w:r>
      <w:r w:rsidRPr="00201A21">
        <w:rPr>
          <w:rFonts w:ascii="Arial" w:hAnsi="Arial" w:cs="Arial"/>
          <w:color w:val="000000"/>
          <w:sz w:val="18"/>
          <w:szCs w:val="18"/>
          <w:shd w:val="clear" w:color="auto" w:fill="FFFFFF"/>
        </w:rPr>
        <w:t>12g</w:t>
      </w:r>
      <w:r w:rsidRPr="00201A21">
        <w:rPr>
          <w:rFonts w:ascii="Arial" w:hAnsi="Arial" w:cs="Arial"/>
          <w:color w:val="000000"/>
          <w:sz w:val="18"/>
          <w:szCs w:val="18"/>
          <w:shd w:val="clear" w:color="auto" w:fill="FFFFFF"/>
        </w:rPr>
        <w:t>。水煎服。</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《山东中草药手册》</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10</w:t>
      </w:r>
      <w:r w:rsidRPr="00201A21">
        <w:rPr>
          <w:rFonts w:ascii="Arial" w:hAnsi="Arial" w:cs="Arial"/>
          <w:color w:val="000000"/>
          <w:sz w:val="18"/>
          <w:szCs w:val="18"/>
          <w:shd w:val="clear" w:color="auto" w:fill="FFFFFF"/>
        </w:rPr>
        <w:t>．治慢性胃炎，食欲不振。菖蒲、蒲公英各</w:t>
      </w:r>
      <w:r w:rsidRPr="00201A21">
        <w:rPr>
          <w:rFonts w:ascii="Arial" w:hAnsi="Arial" w:cs="Arial"/>
          <w:color w:val="000000"/>
          <w:sz w:val="18"/>
          <w:szCs w:val="18"/>
          <w:shd w:val="clear" w:color="auto" w:fill="FFFFFF"/>
        </w:rPr>
        <w:t>9g</w:t>
      </w:r>
      <w:r w:rsidRPr="00201A21">
        <w:rPr>
          <w:rFonts w:ascii="Arial" w:hAnsi="Arial" w:cs="Arial"/>
          <w:color w:val="000000"/>
          <w:sz w:val="18"/>
          <w:szCs w:val="18"/>
          <w:shd w:val="clear" w:color="auto" w:fill="FFFFFF"/>
        </w:rPr>
        <w:t>，陈皮、草蔻各</w:t>
      </w:r>
      <w:r w:rsidRPr="00201A21">
        <w:rPr>
          <w:rFonts w:ascii="Arial" w:hAnsi="Arial" w:cs="Arial"/>
          <w:color w:val="000000"/>
          <w:sz w:val="18"/>
          <w:szCs w:val="18"/>
          <w:shd w:val="clear" w:color="auto" w:fill="FFFFFF"/>
        </w:rPr>
        <w:t>6g</w:t>
      </w:r>
      <w:r w:rsidRPr="00201A21">
        <w:rPr>
          <w:rFonts w:ascii="Arial" w:hAnsi="Arial" w:cs="Arial"/>
          <w:color w:val="000000"/>
          <w:sz w:val="18"/>
          <w:szCs w:val="18"/>
          <w:shd w:val="clear" w:color="auto" w:fill="FFFFFF"/>
        </w:rPr>
        <w:t>。水煎服。</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《内蒙古中草药》</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11</w:t>
      </w:r>
      <w:r w:rsidRPr="00201A21">
        <w:rPr>
          <w:rFonts w:ascii="Arial" w:hAnsi="Arial" w:cs="Arial"/>
          <w:color w:val="000000"/>
          <w:sz w:val="18"/>
          <w:szCs w:val="18"/>
          <w:shd w:val="clear" w:color="auto" w:fill="FFFFFF"/>
        </w:rPr>
        <w:t>．治痢疾。</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lastRenderedPageBreak/>
        <w:t xml:space="preserve">　　</w:t>
      </w:r>
      <w:r w:rsidRPr="00201A21">
        <w:rPr>
          <w:rFonts w:ascii="Arial" w:hAnsi="Arial" w:cs="Arial" w:hint="eastAsia"/>
          <w:color w:val="000000"/>
          <w:sz w:val="18"/>
          <w:szCs w:val="18"/>
          <w:shd w:val="clear" w:color="auto" w:fill="FFFFFF"/>
        </w:rPr>
        <w:t>①</w:t>
      </w:r>
      <w:r w:rsidRPr="00201A21">
        <w:rPr>
          <w:rFonts w:ascii="Arial" w:hAnsi="Arial" w:cs="Arial"/>
          <w:color w:val="000000"/>
          <w:sz w:val="18"/>
          <w:szCs w:val="18"/>
          <w:shd w:val="clear" w:color="auto" w:fill="FFFFFF"/>
        </w:rPr>
        <w:t>水菖蒲根</w:t>
      </w:r>
      <w:r w:rsidRPr="00201A21">
        <w:rPr>
          <w:rFonts w:ascii="Arial" w:hAnsi="Arial" w:cs="Arial"/>
          <w:color w:val="000000"/>
          <w:sz w:val="18"/>
          <w:szCs w:val="18"/>
          <w:shd w:val="clear" w:color="auto" w:fill="FFFFFF"/>
        </w:rPr>
        <w:t>3g</w:t>
      </w:r>
      <w:r w:rsidRPr="00201A21">
        <w:rPr>
          <w:rFonts w:ascii="Arial" w:hAnsi="Arial" w:cs="Arial"/>
          <w:color w:val="000000"/>
          <w:sz w:val="18"/>
          <w:szCs w:val="18"/>
          <w:shd w:val="clear" w:color="auto" w:fill="FFFFFF"/>
        </w:rPr>
        <w:t>，切细，冷开水吞服，</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次服用，连用</w:t>
      </w:r>
      <w:r w:rsidRPr="00201A21">
        <w:rPr>
          <w:rFonts w:ascii="Arial" w:hAnsi="Arial" w:cs="Arial"/>
          <w:color w:val="000000"/>
          <w:sz w:val="18"/>
          <w:szCs w:val="18"/>
          <w:shd w:val="clear" w:color="auto" w:fill="FFFFFF"/>
        </w:rPr>
        <w:t>2</w:t>
      </w:r>
      <w:r w:rsidRPr="00201A21">
        <w:rPr>
          <w:rFonts w:ascii="Arial" w:hAnsi="Arial" w:cs="Arial"/>
          <w:color w:val="000000"/>
          <w:sz w:val="18"/>
          <w:szCs w:val="18"/>
          <w:shd w:val="clear" w:color="auto" w:fill="FFFFFF"/>
        </w:rPr>
        <w:t>剂。</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《贵州民间方药集》</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hint="eastAsia"/>
          <w:color w:val="000000"/>
          <w:sz w:val="18"/>
          <w:szCs w:val="18"/>
          <w:shd w:val="clear" w:color="auto" w:fill="FFFFFF"/>
        </w:rPr>
        <w:t>②</w:t>
      </w:r>
      <w:r w:rsidRPr="00201A21">
        <w:rPr>
          <w:rFonts w:ascii="Arial" w:hAnsi="Arial" w:cs="Arial"/>
          <w:color w:val="000000"/>
          <w:sz w:val="18"/>
          <w:szCs w:val="18"/>
          <w:shd w:val="clear" w:color="auto" w:fill="FFFFFF"/>
        </w:rPr>
        <w:t>水菖蒲粉，每次</w:t>
      </w:r>
      <w:r w:rsidRPr="00201A21">
        <w:rPr>
          <w:rFonts w:ascii="Arial" w:hAnsi="Arial" w:cs="Arial"/>
          <w:color w:val="000000"/>
          <w:sz w:val="18"/>
          <w:szCs w:val="18"/>
          <w:shd w:val="clear" w:color="auto" w:fill="FFFFFF"/>
        </w:rPr>
        <w:t>1g</w:t>
      </w:r>
      <w:r w:rsidRPr="00201A21">
        <w:rPr>
          <w:rFonts w:ascii="Arial" w:hAnsi="Arial" w:cs="Arial"/>
          <w:color w:val="000000"/>
          <w:sz w:val="18"/>
          <w:szCs w:val="18"/>
          <w:shd w:val="clear" w:color="auto" w:fill="FFFFFF"/>
        </w:rPr>
        <w:t>，每日</w:t>
      </w:r>
      <w:r w:rsidRPr="00201A21">
        <w:rPr>
          <w:rFonts w:ascii="Arial" w:hAnsi="Arial" w:cs="Arial"/>
          <w:color w:val="000000"/>
          <w:sz w:val="18"/>
          <w:szCs w:val="18"/>
          <w:shd w:val="clear" w:color="auto" w:fill="FFFFFF"/>
        </w:rPr>
        <w:t>3</w:t>
      </w:r>
      <w:r w:rsidRPr="00201A21">
        <w:rPr>
          <w:rFonts w:ascii="Arial" w:hAnsi="Arial" w:cs="Arial"/>
          <w:color w:val="000000"/>
          <w:sz w:val="18"/>
          <w:szCs w:val="18"/>
          <w:shd w:val="clear" w:color="auto" w:fill="FFFFFF"/>
        </w:rPr>
        <w:t>次。</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《西宁中草药》</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12</w:t>
      </w:r>
      <w:r w:rsidRPr="00201A21">
        <w:rPr>
          <w:rFonts w:ascii="Arial" w:hAnsi="Arial" w:cs="Arial"/>
          <w:color w:val="000000"/>
          <w:sz w:val="18"/>
          <w:szCs w:val="18"/>
          <w:shd w:val="clear" w:color="auto" w:fill="FFFFFF"/>
        </w:rPr>
        <w:t>．治风寒湿痹。</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①</w:t>
      </w:r>
      <w:r w:rsidRPr="00201A21">
        <w:rPr>
          <w:rFonts w:ascii="Arial" w:hAnsi="Arial" w:cs="Arial"/>
          <w:color w:val="000000"/>
          <w:sz w:val="18"/>
          <w:szCs w:val="18"/>
          <w:shd w:val="clear" w:color="auto" w:fill="FFFFFF"/>
        </w:rPr>
        <w:t>水菖蒲</w:t>
      </w:r>
      <w:r w:rsidRPr="00201A21">
        <w:rPr>
          <w:rFonts w:ascii="Arial" w:hAnsi="Arial" w:cs="Arial"/>
          <w:color w:val="000000"/>
          <w:sz w:val="18"/>
          <w:szCs w:val="18"/>
          <w:shd w:val="clear" w:color="auto" w:fill="FFFFFF"/>
        </w:rPr>
        <w:t>9g</w:t>
      </w:r>
      <w:r w:rsidRPr="00201A21">
        <w:rPr>
          <w:rFonts w:ascii="Arial" w:hAnsi="Arial" w:cs="Arial"/>
          <w:color w:val="000000"/>
          <w:sz w:val="18"/>
          <w:szCs w:val="18"/>
          <w:shd w:val="clear" w:color="auto" w:fill="FFFFFF"/>
        </w:rPr>
        <w:t>，桂枝</w:t>
      </w:r>
      <w:r w:rsidRPr="00201A21">
        <w:rPr>
          <w:rFonts w:ascii="Arial" w:hAnsi="Arial" w:cs="Arial"/>
          <w:color w:val="000000"/>
          <w:sz w:val="18"/>
          <w:szCs w:val="18"/>
          <w:shd w:val="clear" w:color="auto" w:fill="FFFFFF"/>
        </w:rPr>
        <w:t>6g</w:t>
      </w:r>
      <w:r w:rsidRPr="00201A21">
        <w:rPr>
          <w:rFonts w:ascii="Arial" w:hAnsi="Arial" w:cs="Arial"/>
          <w:color w:val="000000"/>
          <w:sz w:val="18"/>
          <w:szCs w:val="18"/>
          <w:shd w:val="clear" w:color="auto" w:fill="FFFFFF"/>
        </w:rPr>
        <w:t>，防风</w:t>
      </w:r>
      <w:r w:rsidRPr="00201A21">
        <w:rPr>
          <w:rFonts w:ascii="Arial" w:hAnsi="Arial" w:cs="Arial"/>
          <w:color w:val="000000"/>
          <w:sz w:val="18"/>
          <w:szCs w:val="18"/>
          <w:shd w:val="clear" w:color="auto" w:fill="FFFFFF"/>
        </w:rPr>
        <w:t>9g</w:t>
      </w:r>
      <w:r w:rsidRPr="00201A21">
        <w:rPr>
          <w:rFonts w:ascii="Arial" w:hAnsi="Arial" w:cs="Arial"/>
          <w:color w:val="000000"/>
          <w:sz w:val="18"/>
          <w:szCs w:val="18"/>
          <w:shd w:val="clear" w:color="auto" w:fill="FFFFFF"/>
        </w:rPr>
        <w:t>。水煎服。</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《西宁中草药》</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hint="eastAsia"/>
          <w:color w:val="000000"/>
          <w:sz w:val="18"/>
          <w:szCs w:val="18"/>
          <w:shd w:val="clear" w:color="auto" w:fill="FFFFFF"/>
        </w:rPr>
        <w:t>②</w:t>
      </w:r>
      <w:r w:rsidRPr="00201A21">
        <w:rPr>
          <w:rFonts w:ascii="Arial" w:hAnsi="Arial" w:cs="Arial"/>
          <w:color w:val="000000"/>
          <w:sz w:val="18"/>
          <w:szCs w:val="18"/>
          <w:shd w:val="clear" w:color="auto" w:fill="FFFFFF"/>
        </w:rPr>
        <w:t>水菖蒲</w:t>
      </w:r>
      <w:r w:rsidRPr="00201A21">
        <w:rPr>
          <w:rFonts w:ascii="Arial" w:hAnsi="Arial" w:cs="Arial"/>
          <w:color w:val="000000"/>
          <w:sz w:val="18"/>
          <w:szCs w:val="18"/>
          <w:shd w:val="clear" w:color="auto" w:fill="FFFFFF"/>
        </w:rPr>
        <w:t>160g</w:t>
      </w:r>
      <w:r w:rsidRPr="00201A21">
        <w:rPr>
          <w:rFonts w:ascii="Arial" w:hAnsi="Arial" w:cs="Arial"/>
          <w:color w:val="000000"/>
          <w:sz w:val="18"/>
          <w:szCs w:val="18"/>
          <w:shd w:val="clear" w:color="auto" w:fill="FFFFFF"/>
        </w:rPr>
        <w:t>，煎水洗患处。</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《草木便方今释》</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13</w:t>
      </w:r>
      <w:r w:rsidRPr="00201A21">
        <w:rPr>
          <w:rFonts w:ascii="Arial" w:hAnsi="Arial" w:cs="Arial"/>
          <w:color w:val="000000"/>
          <w:sz w:val="18"/>
          <w:szCs w:val="18"/>
          <w:shd w:val="clear" w:color="auto" w:fill="FFFFFF"/>
        </w:rPr>
        <w:t>．治慢性气管炎。菖蒲根茎粉装入胶囊，每粒</w:t>
      </w:r>
      <w:r w:rsidRPr="00201A21">
        <w:rPr>
          <w:rFonts w:ascii="Arial" w:hAnsi="Arial" w:cs="Arial"/>
          <w:color w:val="000000"/>
          <w:sz w:val="18"/>
          <w:szCs w:val="18"/>
          <w:shd w:val="clear" w:color="auto" w:fill="FFFFFF"/>
        </w:rPr>
        <w:t>0.3g</w:t>
      </w:r>
      <w:r w:rsidRPr="00201A21">
        <w:rPr>
          <w:rFonts w:ascii="Arial" w:hAnsi="Arial" w:cs="Arial"/>
          <w:color w:val="000000"/>
          <w:sz w:val="18"/>
          <w:szCs w:val="18"/>
          <w:shd w:val="clear" w:color="auto" w:fill="FFFFFF"/>
        </w:rPr>
        <w:t>。每次</w:t>
      </w:r>
      <w:r w:rsidRPr="00201A21">
        <w:rPr>
          <w:rFonts w:ascii="Arial" w:hAnsi="Arial" w:cs="Arial"/>
          <w:color w:val="000000"/>
          <w:sz w:val="18"/>
          <w:szCs w:val="18"/>
          <w:shd w:val="clear" w:color="auto" w:fill="FFFFFF"/>
        </w:rPr>
        <w:t>2</w:t>
      </w:r>
      <w:r w:rsidRPr="00201A21">
        <w:rPr>
          <w:rFonts w:ascii="Arial" w:hAnsi="Arial" w:cs="Arial"/>
          <w:color w:val="000000"/>
          <w:sz w:val="18"/>
          <w:szCs w:val="18"/>
          <w:shd w:val="clear" w:color="auto" w:fill="FFFFFF"/>
        </w:rPr>
        <w:t>粒，温开水送服，每日</w:t>
      </w:r>
      <w:r w:rsidRPr="00201A21">
        <w:rPr>
          <w:rFonts w:ascii="Arial" w:hAnsi="Arial" w:cs="Arial"/>
          <w:color w:val="000000"/>
          <w:sz w:val="18"/>
          <w:szCs w:val="18"/>
          <w:shd w:val="clear" w:color="auto" w:fill="FFFFFF"/>
        </w:rPr>
        <w:t>2-3</w:t>
      </w:r>
      <w:r w:rsidRPr="00201A21">
        <w:rPr>
          <w:rFonts w:ascii="Arial" w:hAnsi="Arial" w:cs="Arial"/>
          <w:color w:val="000000"/>
          <w:sz w:val="18"/>
          <w:szCs w:val="18"/>
          <w:shd w:val="clear" w:color="auto" w:fill="FFFFFF"/>
        </w:rPr>
        <w:t>次，连服</w:t>
      </w:r>
      <w:r w:rsidRPr="00201A21">
        <w:rPr>
          <w:rFonts w:ascii="Arial" w:hAnsi="Arial" w:cs="Arial"/>
          <w:color w:val="000000"/>
          <w:sz w:val="18"/>
          <w:szCs w:val="18"/>
          <w:shd w:val="clear" w:color="auto" w:fill="FFFFFF"/>
        </w:rPr>
        <w:t>10</w:t>
      </w:r>
      <w:r w:rsidRPr="00201A21">
        <w:rPr>
          <w:rFonts w:ascii="Arial" w:hAnsi="Arial" w:cs="Arial"/>
          <w:color w:val="000000"/>
          <w:sz w:val="18"/>
          <w:szCs w:val="18"/>
          <w:shd w:val="clear" w:color="auto" w:fill="FFFFFF"/>
        </w:rPr>
        <w:t>日为</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疗程。</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《浙江药用植物志》</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14</w:t>
      </w:r>
      <w:r w:rsidRPr="00201A21">
        <w:rPr>
          <w:rFonts w:ascii="Arial" w:hAnsi="Arial" w:cs="Arial"/>
          <w:color w:val="000000"/>
          <w:sz w:val="18"/>
          <w:szCs w:val="18"/>
          <w:shd w:val="clear" w:color="auto" w:fill="FFFFFF"/>
        </w:rPr>
        <w:t>．治水肿。鲜菖蒲根茎</w:t>
      </w:r>
      <w:r w:rsidRPr="00201A21">
        <w:rPr>
          <w:rFonts w:ascii="Arial" w:hAnsi="Arial" w:cs="Arial"/>
          <w:color w:val="000000"/>
          <w:sz w:val="18"/>
          <w:szCs w:val="18"/>
          <w:shd w:val="clear" w:color="auto" w:fill="FFFFFF"/>
        </w:rPr>
        <w:t>6-9g</w:t>
      </w:r>
      <w:r w:rsidRPr="00201A21">
        <w:rPr>
          <w:rFonts w:ascii="Arial" w:hAnsi="Arial" w:cs="Arial"/>
          <w:color w:val="000000"/>
          <w:sz w:val="18"/>
          <w:szCs w:val="18"/>
          <w:shd w:val="clear" w:color="auto" w:fill="FFFFFF"/>
        </w:rPr>
        <w:t>，黄豆</w:t>
      </w:r>
      <w:r w:rsidRPr="00201A21">
        <w:rPr>
          <w:rFonts w:ascii="Arial" w:hAnsi="Arial" w:cs="Arial"/>
          <w:color w:val="000000"/>
          <w:sz w:val="18"/>
          <w:szCs w:val="18"/>
          <w:shd w:val="clear" w:color="auto" w:fill="FFFFFF"/>
        </w:rPr>
        <w:t>60g</w:t>
      </w:r>
      <w:r w:rsidRPr="00201A21">
        <w:rPr>
          <w:rFonts w:ascii="Arial" w:hAnsi="Arial" w:cs="Arial"/>
          <w:color w:val="000000"/>
          <w:sz w:val="18"/>
          <w:szCs w:val="18"/>
          <w:shd w:val="clear" w:color="auto" w:fill="FFFFFF"/>
        </w:rPr>
        <w:t>。水煮服。</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江西《草药手册》</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15</w:t>
      </w:r>
      <w:r w:rsidRPr="00201A21">
        <w:rPr>
          <w:rFonts w:ascii="Arial" w:hAnsi="Arial" w:cs="Arial"/>
          <w:color w:val="000000"/>
          <w:sz w:val="18"/>
          <w:szCs w:val="18"/>
          <w:shd w:val="clear" w:color="auto" w:fill="FFFFFF"/>
        </w:rPr>
        <w:t>．治风疹瘙痒，阴部湿疹。水菖蒲适量，煎汤熏洗。</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《山西中草药》</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16</w:t>
      </w:r>
      <w:r w:rsidRPr="00201A21">
        <w:rPr>
          <w:rFonts w:ascii="Arial" w:hAnsi="Arial" w:cs="Arial"/>
          <w:color w:val="000000"/>
          <w:sz w:val="18"/>
          <w:szCs w:val="18"/>
          <w:shd w:val="clear" w:color="auto" w:fill="FFFFFF"/>
        </w:rPr>
        <w:t>．治疥瘙。水昌蒲，捣末油调涂。</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《本草图经》</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17</w:t>
      </w:r>
      <w:r w:rsidRPr="00201A21">
        <w:rPr>
          <w:rFonts w:ascii="Arial" w:hAnsi="Arial" w:cs="Arial"/>
          <w:color w:val="000000"/>
          <w:sz w:val="18"/>
          <w:szCs w:val="18"/>
          <w:shd w:val="clear" w:color="auto" w:fill="FFFFFF"/>
        </w:rPr>
        <w:t>．治过敏性皮炎。白菖蒲粉，醋调外搽。</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《安徽中草药》</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18</w:t>
      </w:r>
      <w:r w:rsidRPr="00201A21">
        <w:rPr>
          <w:rFonts w:ascii="Arial" w:hAnsi="Arial" w:cs="Arial"/>
          <w:color w:val="000000"/>
          <w:sz w:val="18"/>
          <w:szCs w:val="18"/>
          <w:shd w:val="clear" w:color="auto" w:fill="FFFFFF"/>
        </w:rPr>
        <w:t>．治痔疮发炎。白菖蒲煎水熏洗。</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《安徽中草药》</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19</w:t>
      </w:r>
      <w:r w:rsidRPr="00201A21">
        <w:rPr>
          <w:rFonts w:ascii="Arial" w:hAnsi="Arial" w:cs="Arial"/>
          <w:color w:val="000000"/>
          <w:sz w:val="18"/>
          <w:szCs w:val="18"/>
          <w:shd w:val="clear" w:color="auto" w:fill="FFFFFF"/>
        </w:rPr>
        <w:t>．治乳痈。菖蒲适量，和葱白少许，共捣烂敷患处。</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景德镇《草药手册》</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20</w:t>
      </w:r>
      <w:r w:rsidRPr="00201A21">
        <w:rPr>
          <w:rFonts w:ascii="Arial" w:hAnsi="Arial" w:cs="Arial"/>
          <w:color w:val="000000"/>
          <w:sz w:val="18"/>
          <w:szCs w:val="18"/>
          <w:shd w:val="clear" w:color="auto" w:fill="FFFFFF"/>
        </w:rPr>
        <w:t>．治痈肿初起。菖蒲</w:t>
      </w:r>
      <w:r w:rsidRPr="00201A21">
        <w:rPr>
          <w:rFonts w:ascii="Arial" w:hAnsi="Arial" w:cs="Arial"/>
          <w:color w:val="000000"/>
          <w:sz w:val="18"/>
          <w:szCs w:val="18"/>
          <w:shd w:val="clear" w:color="auto" w:fill="FFFFFF"/>
        </w:rPr>
        <w:t>30g</w:t>
      </w:r>
      <w:r w:rsidRPr="00201A21">
        <w:rPr>
          <w:rFonts w:ascii="Arial" w:hAnsi="Arial" w:cs="Arial"/>
          <w:color w:val="000000"/>
          <w:sz w:val="18"/>
          <w:szCs w:val="18"/>
          <w:shd w:val="clear" w:color="auto" w:fill="FFFFFF"/>
        </w:rPr>
        <w:t>，独活</w:t>
      </w:r>
      <w:r w:rsidRPr="00201A21">
        <w:rPr>
          <w:rFonts w:ascii="Arial" w:hAnsi="Arial" w:cs="Arial"/>
          <w:color w:val="000000"/>
          <w:sz w:val="18"/>
          <w:szCs w:val="18"/>
          <w:shd w:val="clear" w:color="auto" w:fill="FFFFFF"/>
        </w:rPr>
        <w:t>15g</w:t>
      </w:r>
      <w:r w:rsidRPr="00201A21">
        <w:rPr>
          <w:rFonts w:ascii="Arial" w:hAnsi="Arial" w:cs="Arial"/>
          <w:color w:val="000000"/>
          <w:sz w:val="18"/>
          <w:szCs w:val="18"/>
          <w:shd w:val="clear" w:color="auto" w:fill="FFFFFF"/>
        </w:rPr>
        <w:t>，白芷</w:t>
      </w:r>
      <w:r w:rsidRPr="00201A21">
        <w:rPr>
          <w:rFonts w:ascii="Arial" w:hAnsi="Arial" w:cs="Arial"/>
          <w:color w:val="000000"/>
          <w:sz w:val="18"/>
          <w:szCs w:val="18"/>
          <w:shd w:val="clear" w:color="auto" w:fill="FFFFFF"/>
        </w:rPr>
        <w:t>15g</w:t>
      </w:r>
      <w:r w:rsidRPr="00201A21">
        <w:rPr>
          <w:rFonts w:ascii="Arial" w:hAnsi="Arial" w:cs="Arial"/>
          <w:color w:val="000000"/>
          <w:sz w:val="18"/>
          <w:szCs w:val="18"/>
          <w:shd w:val="clear" w:color="auto" w:fill="FFFFFF"/>
        </w:rPr>
        <w:t>，赤芍</w:t>
      </w:r>
      <w:r w:rsidRPr="00201A21">
        <w:rPr>
          <w:rFonts w:ascii="Arial" w:hAnsi="Arial" w:cs="Arial"/>
          <w:color w:val="000000"/>
          <w:sz w:val="18"/>
          <w:szCs w:val="18"/>
          <w:shd w:val="clear" w:color="auto" w:fill="FFFFFF"/>
        </w:rPr>
        <w:t>15g</w:t>
      </w:r>
      <w:r w:rsidRPr="00201A21">
        <w:rPr>
          <w:rFonts w:ascii="Arial" w:hAnsi="Arial" w:cs="Arial"/>
          <w:color w:val="000000"/>
          <w:sz w:val="18"/>
          <w:szCs w:val="18"/>
          <w:shd w:val="clear" w:color="auto" w:fill="FFFFFF"/>
        </w:rPr>
        <w:t>，紫荆皮</w:t>
      </w:r>
      <w:r w:rsidRPr="00201A21">
        <w:rPr>
          <w:rFonts w:ascii="Arial" w:hAnsi="Arial" w:cs="Arial"/>
          <w:color w:val="000000"/>
          <w:sz w:val="18"/>
          <w:szCs w:val="18"/>
          <w:shd w:val="clear" w:color="auto" w:fill="FFFFFF"/>
        </w:rPr>
        <w:t>10g</w:t>
      </w:r>
      <w:r w:rsidRPr="00201A21">
        <w:rPr>
          <w:rFonts w:ascii="Arial" w:hAnsi="Arial" w:cs="Arial"/>
          <w:color w:val="000000"/>
          <w:sz w:val="18"/>
          <w:szCs w:val="18"/>
          <w:shd w:val="clear" w:color="auto" w:fill="FFFFFF"/>
        </w:rPr>
        <w:t>。研细末，取适量药末同葱心捣成糊状，敷患处。</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《吉林中草药》</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21</w:t>
      </w:r>
      <w:r w:rsidRPr="00201A21">
        <w:rPr>
          <w:rFonts w:ascii="Arial" w:hAnsi="Arial" w:cs="Arial"/>
          <w:color w:val="000000"/>
          <w:sz w:val="18"/>
          <w:szCs w:val="18"/>
          <w:shd w:val="clear" w:color="auto" w:fill="FFFFFF"/>
        </w:rPr>
        <w:t>．治喉痒肿痛。菖蒲</w:t>
      </w:r>
      <w:r w:rsidRPr="00201A21">
        <w:rPr>
          <w:rFonts w:ascii="Arial" w:hAnsi="Arial" w:cs="Arial"/>
          <w:color w:val="000000"/>
          <w:sz w:val="18"/>
          <w:szCs w:val="18"/>
          <w:shd w:val="clear" w:color="auto" w:fill="FFFFFF"/>
        </w:rPr>
        <w:t>30g</w:t>
      </w:r>
      <w:r w:rsidRPr="00201A21">
        <w:rPr>
          <w:rFonts w:ascii="Arial" w:hAnsi="Arial" w:cs="Arial"/>
          <w:color w:val="000000"/>
          <w:sz w:val="18"/>
          <w:szCs w:val="18"/>
          <w:shd w:val="clear" w:color="auto" w:fill="FFFFFF"/>
        </w:rPr>
        <w:t>，慢慢嚼汁吞服。</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景德镇《草药手册》</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22</w:t>
      </w:r>
      <w:r w:rsidRPr="00201A21">
        <w:rPr>
          <w:rFonts w:ascii="Arial" w:hAnsi="Arial" w:cs="Arial"/>
          <w:color w:val="000000"/>
          <w:sz w:val="18"/>
          <w:szCs w:val="18"/>
          <w:shd w:val="clear" w:color="auto" w:fill="FFFFFF"/>
        </w:rPr>
        <w:t>．治牙痛，牙龈出血。菖蒲适量，研末，外搽。</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《山东中草药手册》</w:t>
      </w:r>
      <w:r w:rsidRPr="00201A21">
        <w:rPr>
          <w:rFonts w:ascii="Arial" w:hAnsi="Arial" w:cs="Arial"/>
          <w:color w:val="000000"/>
          <w:sz w:val="18"/>
          <w:szCs w:val="18"/>
          <w:shd w:val="clear" w:color="auto" w:fill="FFFFFF"/>
        </w:rPr>
        <w:t>)</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23</w:t>
      </w:r>
      <w:r w:rsidRPr="00201A21">
        <w:rPr>
          <w:rFonts w:ascii="Arial" w:hAnsi="Arial" w:cs="Arial"/>
          <w:color w:val="000000"/>
          <w:sz w:val="18"/>
          <w:szCs w:val="18"/>
          <w:shd w:val="clear" w:color="auto" w:fill="FFFFFF"/>
        </w:rPr>
        <w:t>．治蛲虫。水菖蒲根</w:t>
      </w:r>
      <w:r w:rsidRPr="00201A21">
        <w:rPr>
          <w:rFonts w:ascii="Arial" w:hAnsi="Arial" w:cs="Arial"/>
          <w:color w:val="000000"/>
          <w:sz w:val="18"/>
          <w:szCs w:val="18"/>
          <w:shd w:val="clear" w:color="auto" w:fill="FFFFFF"/>
        </w:rPr>
        <w:t>60g</w:t>
      </w:r>
      <w:r w:rsidRPr="00201A21">
        <w:rPr>
          <w:rFonts w:ascii="Arial" w:hAnsi="Arial" w:cs="Arial"/>
          <w:color w:val="000000"/>
          <w:sz w:val="18"/>
          <w:szCs w:val="18"/>
          <w:shd w:val="clear" w:color="auto" w:fill="FFFFFF"/>
        </w:rPr>
        <w:t>，苦楝根皮</w:t>
      </w:r>
      <w:r w:rsidRPr="00201A21">
        <w:rPr>
          <w:rFonts w:ascii="Arial" w:hAnsi="Arial" w:cs="Arial"/>
          <w:color w:val="000000"/>
          <w:sz w:val="18"/>
          <w:szCs w:val="18"/>
          <w:shd w:val="clear" w:color="auto" w:fill="FFFFFF"/>
        </w:rPr>
        <w:t>60g</w:t>
      </w:r>
      <w:r w:rsidRPr="00201A21">
        <w:rPr>
          <w:rFonts w:ascii="Arial" w:hAnsi="Arial" w:cs="Arial"/>
          <w:color w:val="000000"/>
          <w:sz w:val="18"/>
          <w:szCs w:val="18"/>
          <w:shd w:val="clear" w:color="auto" w:fill="FFFFFF"/>
        </w:rPr>
        <w:t>，明矾</w:t>
      </w:r>
      <w:r w:rsidRPr="00201A21">
        <w:rPr>
          <w:rFonts w:ascii="Arial" w:hAnsi="Arial" w:cs="Arial"/>
          <w:color w:val="000000"/>
          <w:sz w:val="18"/>
          <w:szCs w:val="18"/>
          <w:shd w:val="clear" w:color="auto" w:fill="FFFFFF"/>
        </w:rPr>
        <w:t>15g</w:t>
      </w:r>
      <w:r w:rsidRPr="00201A21">
        <w:rPr>
          <w:rFonts w:ascii="Arial" w:hAnsi="Arial" w:cs="Arial"/>
          <w:color w:val="000000"/>
          <w:sz w:val="18"/>
          <w:szCs w:val="18"/>
          <w:shd w:val="clear" w:color="auto" w:fill="FFFFFF"/>
        </w:rPr>
        <w:t>。煎水熏洗。</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《青岛中草药手册》</w:t>
      </w:r>
      <w:r w:rsidRPr="00201A21">
        <w:rPr>
          <w:rFonts w:ascii="Arial" w:hAnsi="Arial" w:cs="Arial"/>
          <w:color w:val="000000"/>
          <w:sz w:val="18"/>
          <w:szCs w:val="18"/>
          <w:shd w:val="clear" w:color="auto" w:fill="FFFFFF"/>
        </w:rPr>
        <w:t>)</w:t>
      </w:r>
    </w:p>
    <w:p w:rsidR="000A547A" w:rsidRDefault="000A547A" w:rsidP="000A547A">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【鉴别】</w:t>
      </w:r>
    </w:p>
    <w:p w:rsidR="000A547A" w:rsidRPr="00707268" w:rsidRDefault="000A547A" w:rsidP="000A547A">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1.</w:t>
      </w:r>
      <w:r>
        <w:rPr>
          <w:rFonts w:ascii="Arial" w:hAnsi="Arial" w:cs="Arial" w:hint="eastAsia"/>
          <w:color w:val="000000"/>
          <w:sz w:val="18"/>
          <w:szCs w:val="18"/>
          <w:shd w:val="clear" w:color="auto" w:fill="FFFFFF"/>
        </w:rPr>
        <w:t>性状：</w:t>
      </w:r>
      <w:r w:rsidRPr="00201A21">
        <w:rPr>
          <w:rFonts w:ascii="Arial" w:hAnsi="Arial" w:cs="Arial"/>
          <w:color w:val="000000"/>
          <w:sz w:val="18"/>
          <w:szCs w:val="18"/>
          <w:shd w:val="clear" w:color="auto" w:fill="FFFFFF"/>
        </w:rPr>
        <w:t>根茎扁圆柱形，少有分枝；长</w:t>
      </w:r>
      <w:r w:rsidRPr="00201A21">
        <w:rPr>
          <w:rFonts w:ascii="Arial" w:hAnsi="Arial" w:cs="Arial"/>
          <w:color w:val="000000"/>
          <w:sz w:val="18"/>
          <w:szCs w:val="18"/>
          <w:shd w:val="clear" w:color="auto" w:fill="FFFFFF"/>
        </w:rPr>
        <w:t>10-24cm</w:t>
      </w:r>
      <w:r w:rsidRPr="00201A21">
        <w:rPr>
          <w:rFonts w:ascii="Arial" w:hAnsi="Arial" w:cs="Arial"/>
          <w:color w:val="000000"/>
          <w:sz w:val="18"/>
          <w:szCs w:val="18"/>
          <w:shd w:val="clear" w:color="auto" w:fill="FFFFFF"/>
        </w:rPr>
        <w:t>，直径</w:t>
      </w:r>
      <w:r w:rsidRPr="00201A21">
        <w:rPr>
          <w:rFonts w:ascii="Arial" w:hAnsi="Arial" w:cs="Arial" w:hint="eastAsia"/>
          <w:color w:val="000000"/>
          <w:sz w:val="18"/>
          <w:szCs w:val="18"/>
          <w:shd w:val="clear" w:color="auto" w:fill="FFFFFF"/>
        </w:rPr>
        <w:t>1</w:t>
      </w:r>
      <w:r w:rsidRPr="00201A21">
        <w:rPr>
          <w:rFonts w:ascii="Arial" w:hAnsi="Arial" w:cs="Arial"/>
          <w:color w:val="000000"/>
          <w:sz w:val="18"/>
          <w:szCs w:val="18"/>
          <w:shd w:val="clear" w:color="auto" w:fill="FFFFFF"/>
        </w:rPr>
        <w:t>-1.5cm</w:t>
      </w:r>
      <w:r w:rsidRPr="00201A21">
        <w:rPr>
          <w:rFonts w:ascii="Arial" w:hAnsi="Arial" w:cs="Arial"/>
          <w:color w:val="000000"/>
          <w:sz w:val="18"/>
          <w:szCs w:val="18"/>
          <w:shd w:val="clear" w:color="auto" w:fill="FFFFFF"/>
        </w:rPr>
        <w:t>。表面类白色至棕红色，有细纵纹；节间长</w:t>
      </w:r>
      <w:r w:rsidRPr="00201A21">
        <w:rPr>
          <w:rFonts w:ascii="Arial" w:hAnsi="Arial" w:cs="Arial"/>
          <w:color w:val="000000"/>
          <w:sz w:val="18"/>
          <w:szCs w:val="18"/>
          <w:shd w:val="clear" w:color="auto" w:fill="FFFFFF"/>
        </w:rPr>
        <w:t>0.2-1.5cm</w:t>
      </w:r>
      <w:r w:rsidRPr="00201A21">
        <w:rPr>
          <w:rFonts w:ascii="Arial" w:hAnsi="Arial" w:cs="Arial"/>
          <w:color w:val="000000"/>
          <w:sz w:val="18"/>
          <w:szCs w:val="18"/>
          <w:shd w:val="clear" w:color="auto" w:fill="FFFFFF"/>
        </w:rPr>
        <w:t>，上侧有较大的类三角形叶痕，下侧有凹陷的圆点状根痕，节上残留棕色毛须。质硬，折断面海绵样，类白色或淡棕色；横切面内皮层环明显，有多数小空洞及维管束小点；气较浓烈而特异，味苦辛。以根茎粗大、表面黄白色、去尽鳞叶及须根者为佳。</w:t>
      </w:r>
    </w:p>
    <w:p w:rsidR="000A547A" w:rsidRDefault="000A547A" w:rsidP="00201A21">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2.</w:t>
      </w:r>
      <w:r w:rsidRPr="000A547A">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显微：根茎横切面：薄壁细胞作圈链状排列，有大形细胞间隙，为海绵状的通气组织，每一圈链的连接处有一较大的圆形油细胞；维管束鞘纤维不发达；中柱无纤维束；纤维束及维管束周围的</w:t>
      </w:r>
      <w:r>
        <w:rPr>
          <w:rFonts w:ascii="Arial" w:hAnsi="Arial" w:cs="Arial"/>
          <w:color w:val="000000"/>
          <w:sz w:val="18"/>
          <w:szCs w:val="18"/>
          <w:shd w:val="clear" w:color="auto" w:fill="FFFFFF"/>
        </w:rPr>
        <w:t>1</w:t>
      </w:r>
      <w:r>
        <w:rPr>
          <w:rFonts w:ascii="Arial" w:hAnsi="Arial" w:cs="Arial"/>
          <w:color w:val="000000"/>
          <w:sz w:val="18"/>
          <w:szCs w:val="18"/>
          <w:shd w:val="clear" w:color="auto" w:fill="FFFFFF"/>
        </w:rPr>
        <w:t>圈细胞通常不含方晶。</w:t>
      </w:r>
    </w:p>
    <w:p w:rsidR="000A547A" w:rsidRDefault="000A547A" w:rsidP="00201A21">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3.</w:t>
      </w:r>
      <w:r w:rsidRPr="000A547A">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理化鉴别：薄层色谱：取本品粗粉</w:t>
      </w:r>
      <w:r>
        <w:rPr>
          <w:rFonts w:ascii="Arial" w:hAnsi="Arial" w:cs="Arial"/>
          <w:color w:val="000000"/>
          <w:sz w:val="18"/>
          <w:szCs w:val="18"/>
          <w:shd w:val="clear" w:color="auto" w:fill="FFFFFF"/>
        </w:rPr>
        <w:t>20g,</w:t>
      </w:r>
      <w:r>
        <w:rPr>
          <w:rFonts w:ascii="Arial" w:hAnsi="Arial" w:cs="Arial"/>
          <w:color w:val="000000"/>
          <w:sz w:val="18"/>
          <w:szCs w:val="18"/>
          <w:shd w:val="clear" w:color="auto" w:fill="FFFFFF"/>
        </w:rPr>
        <w:t>置挥发油测定器中水蒸气蒸馏，所得挥发油用乙醚提取，无水硫酸钠脱水，回收乙醚，所得挥发油溶于乙醚供点样用。</w:t>
      </w:r>
      <w:r>
        <w:rPr>
          <w:rFonts w:ascii="Arial" w:hAnsi="Arial" w:cs="Arial"/>
          <w:color w:val="000000"/>
          <w:sz w:val="18"/>
          <w:szCs w:val="18"/>
          <w:shd w:val="clear" w:color="auto" w:fill="FFFFFF"/>
        </w:rPr>
        <w:t>Α-</w:t>
      </w:r>
      <w:r>
        <w:rPr>
          <w:rFonts w:ascii="Arial" w:hAnsi="Arial" w:cs="Arial"/>
          <w:color w:val="000000"/>
          <w:sz w:val="18"/>
          <w:szCs w:val="18"/>
          <w:shd w:val="clear" w:color="auto" w:fill="FFFFFF"/>
        </w:rPr>
        <w:t>细辛醚为对照品。分别于硅胶</w:t>
      </w:r>
      <w:r>
        <w:rPr>
          <w:rFonts w:ascii="Arial" w:hAnsi="Arial" w:cs="Arial"/>
          <w:color w:val="000000"/>
          <w:sz w:val="18"/>
          <w:szCs w:val="18"/>
          <w:shd w:val="clear" w:color="auto" w:fill="FFFFFF"/>
        </w:rPr>
        <w:t>lG-CMC</w:t>
      </w:r>
      <w:r>
        <w:rPr>
          <w:rFonts w:ascii="Arial" w:hAnsi="Arial" w:cs="Arial"/>
          <w:color w:val="000000"/>
          <w:sz w:val="18"/>
          <w:szCs w:val="18"/>
          <w:shd w:val="clear" w:color="auto" w:fill="FFFFFF"/>
        </w:rPr>
        <w:t>薄层板上点样，石油醚</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乙酸乙酯（</w:t>
      </w:r>
      <w:r>
        <w:rPr>
          <w:rFonts w:ascii="Arial" w:hAnsi="Arial" w:cs="Arial"/>
          <w:color w:val="000000"/>
          <w:sz w:val="18"/>
          <w:szCs w:val="18"/>
          <w:shd w:val="clear" w:color="auto" w:fill="FFFFFF"/>
        </w:rPr>
        <w:t>85</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15</w:t>
      </w:r>
      <w:r>
        <w:rPr>
          <w:rFonts w:ascii="Arial" w:hAnsi="Arial" w:cs="Arial"/>
          <w:color w:val="000000"/>
          <w:sz w:val="18"/>
          <w:szCs w:val="18"/>
          <w:shd w:val="clear" w:color="auto" w:fill="FFFFFF"/>
        </w:rPr>
        <w:t>）展开，晾干，紫外光灯（</w:t>
      </w:r>
      <w:r>
        <w:rPr>
          <w:rFonts w:ascii="Arial" w:hAnsi="Arial" w:cs="Arial"/>
          <w:color w:val="000000"/>
          <w:sz w:val="18"/>
          <w:szCs w:val="18"/>
          <w:shd w:val="clear" w:color="auto" w:fill="FFFFFF"/>
        </w:rPr>
        <w:t>254nm</w:t>
      </w:r>
      <w:r>
        <w:rPr>
          <w:rFonts w:ascii="Arial" w:hAnsi="Arial" w:cs="Arial"/>
          <w:color w:val="000000"/>
          <w:sz w:val="18"/>
          <w:szCs w:val="18"/>
          <w:shd w:val="clear" w:color="auto" w:fill="FFFFFF"/>
        </w:rPr>
        <w:t>）下观察，供试品色谱中在与对照品色谱相应位置处，显相同的蓝紫色斑点。</w:t>
      </w:r>
    </w:p>
    <w:p w:rsidR="00201A21" w:rsidRDefault="000A547A" w:rsidP="00201A21">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w:t>
      </w:r>
      <w:r w:rsidRPr="00201A21">
        <w:rPr>
          <w:shd w:val="clear" w:color="auto" w:fill="FFFFFF"/>
        </w:rPr>
        <w:t>化学成分</w:t>
      </w:r>
      <w:r>
        <w:rPr>
          <w:rFonts w:ascii="Arial" w:hAnsi="Arial" w:cs="Arial" w:hint="eastAsia"/>
          <w:color w:val="000000"/>
          <w:sz w:val="18"/>
          <w:szCs w:val="18"/>
          <w:shd w:val="clear" w:color="auto" w:fill="FFFFFF"/>
        </w:rPr>
        <w:t>】</w:t>
      </w:r>
    </w:p>
    <w:p w:rsidR="000A547A" w:rsidRDefault="000A547A" w:rsidP="00201A21">
      <w:pPr>
        <w:rPr>
          <w:rFonts w:ascii="Arial" w:hAnsi="Arial" w:cs="Arial"/>
          <w:color w:val="000000"/>
          <w:sz w:val="18"/>
          <w:szCs w:val="18"/>
          <w:shd w:val="clear" w:color="auto" w:fill="FFFFFF"/>
        </w:rPr>
      </w:pPr>
      <w:r>
        <w:rPr>
          <w:rFonts w:ascii="Arial" w:hAnsi="Arial" w:cs="Arial"/>
          <w:color w:val="000000"/>
          <w:sz w:val="18"/>
          <w:szCs w:val="18"/>
          <w:shd w:val="clear" w:color="auto" w:fill="FFFFFF"/>
        </w:rPr>
        <w:t>根茎、根、叶均含挥发油；鲜根茎的挥发油中，主成分为：顺式甲基异丁香油酚</w:t>
      </w:r>
      <w:r>
        <w:rPr>
          <w:rFonts w:ascii="Arial" w:hAnsi="Arial" w:cs="Arial"/>
          <w:color w:val="000000"/>
          <w:sz w:val="18"/>
          <w:szCs w:val="18"/>
          <w:shd w:val="clear" w:color="auto" w:fill="FFFFFF"/>
        </w:rPr>
        <w:t xml:space="preserve"> (cis-methylisoeugenol)</w:t>
      </w:r>
      <w:r>
        <w:rPr>
          <w:rFonts w:ascii="Arial" w:hAnsi="Arial" w:cs="Arial"/>
          <w:color w:val="000000"/>
          <w:sz w:val="18"/>
          <w:szCs w:val="18"/>
          <w:shd w:val="clear" w:color="auto" w:fill="FFFFFF"/>
        </w:rPr>
        <w:t>，菖蒲大牻牛儿酮</w:t>
      </w:r>
      <w:r>
        <w:rPr>
          <w:rFonts w:ascii="Arial" w:hAnsi="Arial" w:cs="Arial"/>
          <w:color w:val="000000"/>
          <w:sz w:val="18"/>
          <w:szCs w:val="18"/>
          <w:shd w:val="clear" w:color="auto" w:fill="FFFFFF"/>
        </w:rPr>
        <w:t>(acoragermacrone)</w:t>
      </w:r>
      <w:r>
        <w:rPr>
          <w:rFonts w:ascii="Arial" w:hAnsi="Arial" w:cs="Arial"/>
          <w:color w:val="000000"/>
          <w:sz w:val="18"/>
          <w:szCs w:val="18"/>
          <w:shd w:val="clear" w:color="auto" w:fill="FFFFFF"/>
        </w:rPr>
        <w:t>，异菖蒲烯二醇</w:t>
      </w:r>
      <w:r>
        <w:rPr>
          <w:rFonts w:ascii="Arial" w:hAnsi="Arial" w:cs="Arial"/>
          <w:color w:val="000000"/>
          <w:sz w:val="18"/>
          <w:szCs w:val="18"/>
          <w:shd w:val="clear" w:color="auto" w:fill="FFFFFF"/>
        </w:rPr>
        <w:t>(isocalamendiol)</w:t>
      </w:r>
      <w:r>
        <w:rPr>
          <w:rFonts w:ascii="Arial" w:hAnsi="Arial" w:cs="Arial"/>
          <w:color w:val="000000"/>
          <w:sz w:val="18"/>
          <w:szCs w:val="18"/>
          <w:shd w:val="clear" w:color="auto" w:fill="FFFFFF"/>
        </w:rPr>
        <w:t>，菖蒲混烯</w:t>
      </w:r>
      <w:r>
        <w:rPr>
          <w:rFonts w:ascii="Arial" w:hAnsi="Arial" w:cs="Arial"/>
          <w:color w:val="000000"/>
          <w:sz w:val="18"/>
          <w:szCs w:val="18"/>
          <w:shd w:val="clear" w:color="auto" w:fill="FFFFFF"/>
        </w:rPr>
        <w:t xml:space="preserve"> (calamen)</w:t>
      </w:r>
      <w:r>
        <w:rPr>
          <w:rFonts w:ascii="Arial" w:hAnsi="Arial" w:cs="Arial"/>
          <w:color w:val="000000"/>
          <w:sz w:val="18"/>
          <w:szCs w:val="18"/>
          <w:shd w:val="clear" w:color="auto" w:fill="FFFFFF"/>
        </w:rPr>
        <w:t>；还含少量的芳樟醇</w:t>
      </w:r>
      <w:r>
        <w:rPr>
          <w:rFonts w:ascii="Arial" w:hAnsi="Arial" w:cs="Arial"/>
          <w:color w:val="000000"/>
          <w:sz w:val="18"/>
          <w:szCs w:val="18"/>
          <w:shd w:val="clear" w:color="auto" w:fill="FFFFFF"/>
        </w:rPr>
        <w:t>(Iinalool)</w:t>
      </w:r>
      <w:r>
        <w:rPr>
          <w:rFonts w:ascii="Arial" w:hAnsi="Arial" w:cs="Arial"/>
          <w:color w:val="000000"/>
          <w:sz w:val="18"/>
          <w:szCs w:val="18"/>
          <w:shd w:val="clear" w:color="auto" w:fill="FFFFFF"/>
        </w:rPr>
        <w:t>，樟脑</w:t>
      </w:r>
      <w:r>
        <w:rPr>
          <w:rFonts w:ascii="Arial" w:hAnsi="Arial" w:cs="Arial"/>
          <w:color w:val="000000"/>
          <w:sz w:val="18"/>
          <w:szCs w:val="18"/>
          <w:shd w:val="clear" w:color="auto" w:fill="FFFFFF"/>
        </w:rPr>
        <w:t>(camphor)</w:t>
      </w:r>
      <w:r>
        <w:rPr>
          <w:rFonts w:ascii="Arial" w:hAnsi="Arial" w:cs="Arial"/>
          <w:color w:val="000000"/>
          <w:sz w:val="18"/>
          <w:szCs w:val="18"/>
          <w:shd w:val="clear" w:color="auto" w:fill="FFFFFF"/>
        </w:rPr>
        <w:t>，龙脑</w:t>
      </w:r>
      <w:r>
        <w:rPr>
          <w:rFonts w:ascii="Arial" w:hAnsi="Arial" w:cs="Arial"/>
          <w:color w:val="000000"/>
          <w:sz w:val="18"/>
          <w:szCs w:val="18"/>
          <w:shd w:val="clear" w:color="auto" w:fill="FFFFFF"/>
        </w:rPr>
        <w:t>(borneol)</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α-</w:t>
      </w:r>
      <w:r>
        <w:rPr>
          <w:rFonts w:ascii="Arial" w:hAnsi="Arial" w:cs="Arial"/>
          <w:color w:val="000000"/>
          <w:sz w:val="18"/>
          <w:szCs w:val="18"/>
          <w:shd w:val="clear" w:color="auto" w:fill="FFFFFF"/>
        </w:rPr>
        <w:t>松油醇</w:t>
      </w:r>
      <w:r>
        <w:rPr>
          <w:rFonts w:ascii="Arial" w:hAnsi="Arial" w:cs="Arial"/>
          <w:color w:val="000000"/>
          <w:sz w:val="18"/>
          <w:szCs w:val="18"/>
          <w:shd w:val="clear" w:color="auto" w:fill="FFFFFF"/>
        </w:rPr>
        <w:t>(α-terpineol)</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王古</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王巴</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烯</w:t>
      </w:r>
      <w:r>
        <w:rPr>
          <w:rFonts w:ascii="Arial" w:hAnsi="Arial" w:cs="Arial"/>
          <w:color w:val="000000"/>
          <w:sz w:val="18"/>
          <w:szCs w:val="18"/>
          <w:shd w:val="clear" w:color="auto" w:fill="FFFFFF"/>
        </w:rPr>
        <w:t>(copaene),β-</w:t>
      </w:r>
      <w:r>
        <w:rPr>
          <w:rFonts w:ascii="Arial" w:hAnsi="Arial" w:cs="Arial"/>
          <w:color w:val="000000"/>
          <w:sz w:val="18"/>
          <w:szCs w:val="18"/>
          <w:shd w:val="clear" w:color="auto" w:fill="FFFFFF"/>
        </w:rPr>
        <w:t>榄香烯</w:t>
      </w:r>
      <w:r>
        <w:rPr>
          <w:rFonts w:ascii="Arial" w:hAnsi="Arial" w:cs="Arial"/>
          <w:color w:val="000000"/>
          <w:sz w:val="18"/>
          <w:szCs w:val="18"/>
          <w:shd w:val="clear" w:color="auto" w:fill="FFFFFF"/>
        </w:rPr>
        <w:t>(β-elemene)</w:t>
      </w:r>
      <w:r>
        <w:rPr>
          <w:rFonts w:ascii="Arial" w:hAnsi="Arial" w:cs="Arial"/>
          <w:color w:val="000000"/>
          <w:sz w:val="18"/>
          <w:szCs w:val="18"/>
          <w:shd w:val="clear" w:color="auto" w:fill="FFFFFF"/>
        </w:rPr>
        <w:t>，甲基丁香油酚</w:t>
      </w:r>
      <w:r>
        <w:rPr>
          <w:rFonts w:ascii="Arial" w:hAnsi="Arial" w:cs="Arial"/>
          <w:color w:val="000000"/>
          <w:sz w:val="18"/>
          <w:szCs w:val="18"/>
          <w:shd w:val="clear" w:color="auto" w:fill="FFFFFF"/>
        </w:rPr>
        <w:t>(methyleugenol)</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β-</w:t>
      </w:r>
      <w:r>
        <w:rPr>
          <w:rFonts w:ascii="Arial" w:hAnsi="Arial" w:cs="Arial"/>
          <w:color w:val="000000"/>
          <w:sz w:val="18"/>
          <w:szCs w:val="18"/>
          <w:shd w:val="clear" w:color="auto" w:fill="FFFFFF"/>
        </w:rPr>
        <w:t>古芸烯</w:t>
      </w:r>
      <w:r>
        <w:rPr>
          <w:rFonts w:ascii="Arial" w:hAnsi="Arial" w:cs="Arial"/>
          <w:color w:val="000000"/>
          <w:sz w:val="18"/>
          <w:szCs w:val="18"/>
          <w:shd w:val="clear" w:color="auto" w:fill="FFFFFF"/>
        </w:rPr>
        <w:t>(β-gurjunene)</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β-</w:t>
      </w:r>
      <w:r>
        <w:rPr>
          <w:rFonts w:ascii="Arial" w:hAnsi="Arial" w:cs="Arial"/>
          <w:color w:val="000000"/>
          <w:sz w:val="18"/>
          <w:szCs w:val="18"/>
          <w:shd w:val="clear" w:color="auto" w:fill="FFFFFF"/>
        </w:rPr>
        <w:t>荜澄茄油烯</w:t>
      </w:r>
      <w:r>
        <w:rPr>
          <w:rFonts w:ascii="Arial" w:hAnsi="Arial" w:cs="Arial"/>
          <w:color w:val="000000"/>
          <w:sz w:val="18"/>
          <w:szCs w:val="18"/>
          <w:shd w:val="clear" w:color="auto" w:fill="FFFFFF"/>
        </w:rPr>
        <w:t>(β-cubebene)</w:t>
      </w:r>
      <w:r>
        <w:rPr>
          <w:rFonts w:ascii="Arial" w:hAnsi="Arial" w:cs="Arial"/>
          <w:color w:val="000000"/>
          <w:sz w:val="18"/>
          <w:szCs w:val="18"/>
          <w:shd w:val="clear" w:color="auto" w:fill="FFFFFF"/>
        </w:rPr>
        <w:t>，白菖烯</w:t>
      </w:r>
      <w:r>
        <w:rPr>
          <w:rFonts w:ascii="Arial" w:hAnsi="Arial" w:cs="Arial"/>
          <w:color w:val="000000"/>
          <w:sz w:val="18"/>
          <w:szCs w:val="18"/>
          <w:shd w:val="clear" w:color="auto" w:fill="FFFFFF"/>
        </w:rPr>
        <w:t>(calarene)</w:t>
      </w:r>
      <w:r>
        <w:rPr>
          <w:rFonts w:ascii="Arial" w:hAnsi="Arial" w:cs="Arial"/>
          <w:color w:val="000000"/>
          <w:sz w:val="18"/>
          <w:szCs w:val="18"/>
          <w:shd w:val="clear" w:color="auto" w:fill="FFFFFF"/>
        </w:rPr>
        <w:t>，水菖蒲酮</w:t>
      </w:r>
      <w:r>
        <w:rPr>
          <w:rFonts w:ascii="Arial" w:hAnsi="Arial" w:cs="Arial"/>
          <w:color w:val="000000"/>
          <w:sz w:val="18"/>
          <w:szCs w:val="18"/>
          <w:shd w:val="clear" w:color="auto" w:fill="FFFFFF"/>
        </w:rPr>
        <w:t>(shyobunone)</w:t>
      </w:r>
      <w:r>
        <w:rPr>
          <w:rFonts w:ascii="Arial" w:hAnsi="Arial" w:cs="Arial"/>
          <w:color w:val="000000"/>
          <w:sz w:val="18"/>
          <w:szCs w:val="18"/>
          <w:shd w:val="clear" w:color="auto" w:fill="FFFFFF"/>
        </w:rPr>
        <w:t>，异水菖蒲酮</w:t>
      </w:r>
      <w:r>
        <w:rPr>
          <w:rFonts w:ascii="Arial" w:hAnsi="Arial" w:cs="Arial"/>
          <w:color w:val="000000"/>
          <w:sz w:val="18"/>
          <w:szCs w:val="18"/>
          <w:shd w:val="clear" w:color="auto" w:fill="FFFFFF"/>
        </w:rPr>
        <w:t>(isoshyobunone)</w:t>
      </w:r>
      <w:r>
        <w:rPr>
          <w:rFonts w:ascii="Arial" w:hAnsi="Arial" w:cs="Arial"/>
          <w:color w:val="000000"/>
          <w:sz w:val="18"/>
          <w:szCs w:val="18"/>
          <w:shd w:val="clear" w:color="auto" w:fill="FFFFFF"/>
        </w:rPr>
        <w:t>，表水甚蒲酮</w:t>
      </w:r>
      <w:r>
        <w:rPr>
          <w:rFonts w:ascii="Arial" w:hAnsi="Arial" w:cs="Arial"/>
          <w:color w:val="000000"/>
          <w:sz w:val="18"/>
          <w:szCs w:val="18"/>
          <w:shd w:val="clear" w:color="auto" w:fill="FFFFFF"/>
        </w:rPr>
        <w:t>(epi-shyobunone)</w:t>
      </w:r>
      <w:r>
        <w:rPr>
          <w:rFonts w:ascii="Arial" w:hAnsi="Arial" w:cs="Arial"/>
          <w:color w:val="000000"/>
          <w:sz w:val="18"/>
          <w:szCs w:val="18"/>
          <w:shd w:val="clear" w:color="auto" w:fill="FFFFFF"/>
        </w:rPr>
        <w:t>，反式</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甲基异丁香油酚</w:t>
      </w:r>
      <w:r>
        <w:rPr>
          <w:rFonts w:ascii="Arial" w:hAnsi="Arial" w:cs="Arial"/>
          <w:color w:val="000000"/>
          <w:sz w:val="18"/>
          <w:szCs w:val="18"/>
          <w:shd w:val="clear" w:color="auto" w:fill="FFFFFF"/>
        </w:rPr>
        <w:t>(trans-methylisoeugenol)</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β</w:t>
      </w:r>
      <w:r>
        <w:rPr>
          <w:rFonts w:ascii="Arial" w:hAnsi="Arial" w:cs="Arial"/>
          <w:color w:val="000000"/>
          <w:sz w:val="18"/>
          <w:szCs w:val="18"/>
          <w:shd w:val="clear" w:color="auto" w:fill="FFFFFF"/>
        </w:rPr>
        <w:t>愈创木烯</w:t>
      </w:r>
      <w:r>
        <w:rPr>
          <w:rFonts w:ascii="Arial" w:hAnsi="Arial" w:cs="Arial"/>
          <w:color w:val="000000"/>
          <w:sz w:val="18"/>
          <w:szCs w:val="18"/>
          <w:shd w:val="clear" w:color="auto" w:fill="FFFFFF"/>
        </w:rPr>
        <w:t>(β-guaiene)</w:t>
      </w:r>
      <w:r>
        <w:rPr>
          <w:rFonts w:ascii="Arial" w:hAnsi="Arial" w:cs="Arial"/>
          <w:color w:val="000000"/>
          <w:sz w:val="18"/>
          <w:szCs w:val="18"/>
          <w:shd w:val="clear" w:color="auto" w:fill="FFFFFF"/>
        </w:rPr>
        <w:t>，荜澄茄烯</w:t>
      </w:r>
      <w:r>
        <w:rPr>
          <w:rFonts w:ascii="Arial" w:hAnsi="Arial" w:cs="Arial"/>
          <w:color w:val="000000"/>
          <w:sz w:val="18"/>
          <w:szCs w:val="18"/>
          <w:shd w:val="clear" w:color="auto" w:fill="FFFFFF"/>
        </w:rPr>
        <w:t>(cadinene)</w:t>
      </w:r>
      <w:r>
        <w:rPr>
          <w:rFonts w:ascii="Arial" w:hAnsi="Arial" w:cs="Arial"/>
          <w:color w:val="000000"/>
          <w:sz w:val="18"/>
          <w:szCs w:val="18"/>
          <w:shd w:val="clear" w:color="auto" w:fill="FFFFFF"/>
        </w:rPr>
        <w:t>，菖蒲新酮</w:t>
      </w:r>
      <w:r>
        <w:rPr>
          <w:rFonts w:ascii="Arial" w:hAnsi="Arial" w:cs="Arial"/>
          <w:color w:val="000000"/>
          <w:sz w:val="18"/>
          <w:szCs w:val="18"/>
          <w:shd w:val="clear" w:color="auto" w:fill="FFFFFF"/>
        </w:rPr>
        <w:t>(Acolam-one)</w:t>
      </w:r>
      <w:r>
        <w:rPr>
          <w:rFonts w:ascii="Arial" w:hAnsi="Arial" w:cs="Arial"/>
          <w:color w:val="000000"/>
          <w:sz w:val="18"/>
          <w:szCs w:val="18"/>
          <w:shd w:val="clear" w:color="auto" w:fill="FFFFFF"/>
        </w:rPr>
        <w:t>，异菖蒲新酮</w:t>
      </w:r>
      <w:r>
        <w:rPr>
          <w:rFonts w:ascii="Arial" w:hAnsi="Arial" w:cs="Arial"/>
          <w:color w:val="000000"/>
          <w:sz w:val="18"/>
          <w:szCs w:val="18"/>
          <w:shd w:val="clear" w:color="auto" w:fill="FFFFFF"/>
        </w:rPr>
        <w:t>(isoacolamone)</w:t>
      </w:r>
      <w:r>
        <w:rPr>
          <w:rFonts w:ascii="Arial" w:hAnsi="Arial" w:cs="Arial"/>
          <w:color w:val="000000"/>
          <w:sz w:val="18"/>
          <w:szCs w:val="18"/>
          <w:shd w:val="clear" w:color="auto" w:fill="FFFFFF"/>
        </w:rPr>
        <w:t>，去二氢菖蒲烯</w:t>
      </w:r>
      <w:r>
        <w:rPr>
          <w:rFonts w:ascii="Arial" w:hAnsi="Arial" w:cs="Arial"/>
          <w:color w:val="000000"/>
          <w:sz w:val="18"/>
          <w:szCs w:val="18"/>
          <w:shd w:val="clear" w:color="auto" w:fill="FFFFFF"/>
        </w:rPr>
        <w:t>(calacorene)</w:t>
      </w:r>
      <w:r>
        <w:rPr>
          <w:rFonts w:ascii="Arial" w:hAnsi="Arial" w:cs="Arial"/>
          <w:color w:val="000000"/>
          <w:sz w:val="18"/>
          <w:szCs w:val="18"/>
          <w:shd w:val="clear" w:color="auto" w:fill="FFFFFF"/>
        </w:rPr>
        <w:t>，榄香醇</w:t>
      </w:r>
      <w:r>
        <w:rPr>
          <w:rFonts w:ascii="Arial" w:hAnsi="Arial" w:cs="Arial"/>
          <w:color w:val="000000"/>
          <w:sz w:val="18"/>
          <w:szCs w:val="18"/>
          <w:shd w:val="clear" w:color="auto" w:fill="FFFFFF"/>
        </w:rPr>
        <w:t>(elemol)</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α-</w:t>
      </w:r>
      <w:r>
        <w:rPr>
          <w:rFonts w:ascii="Arial" w:hAnsi="Arial" w:cs="Arial"/>
          <w:color w:val="000000"/>
          <w:sz w:val="18"/>
          <w:szCs w:val="18"/>
          <w:shd w:val="clear" w:color="auto" w:fill="FFFFFF"/>
        </w:rPr>
        <w:t>细辛脑</w:t>
      </w:r>
      <w:r>
        <w:rPr>
          <w:rFonts w:ascii="Arial" w:hAnsi="Arial" w:cs="Arial"/>
          <w:color w:val="000000"/>
          <w:sz w:val="18"/>
          <w:szCs w:val="18"/>
          <w:shd w:val="clear" w:color="auto" w:fill="FFFFFF"/>
        </w:rPr>
        <w:t>(α-asarone)</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δ-</w:t>
      </w:r>
      <w:r>
        <w:rPr>
          <w:rFonts w:ascii="Arial" w:hAnsi="Arial" w:cs="Arial"/>
          <w:color w:val="000000"/>
          <w:sz w:val="18"/>
          <w:szCs w:val="18"/>
          <w:shd w:val="clear" w:color="auto" w:fill="FFFFFF"/>
        </w:rPr>
        <w:t>荜澄茄醇</w:t>
      </w:r>
      <w:r>
        <w:rPr>
          <w:rFonts w:ascii="Arial" w:hAnsi="Arial" w:cs="Arial"/>
          <w:color w:val="000000"/>
          <w:sz w:val="18"/>
          <w:szCs w:val="18"/>
          <w:shd w:val="clear" w:color="auto" w:fill="FFFFFF"/>
        </w:rPr>
        <w:t>(δ-cadinol)</w:t>
      </w:r>
      <w:r>
        <w:rPr>
          <w:rFonts w:ascii="Arial" w:hAnsi="Arial" w:cs="Arial"/>
          <w:color w:val="000000"/>
          <w:sz w:val="18"/>
          <w:szCs w:val="18"/>
          <w:shd w:val="clear" w:color="auto" w:fill="FFFFFF"/>
        </w:rPr>
        <w:t>，卡拉达三烯</w:t>
      </w:r>
      <w:r>
        <w:rPr>
          <w:rFonts w:ascii="Arial" w:hAnsi="Arial" w:cs="Arial"/>
          <w:color w:val="000000"/>
          <w:sz w:val="18"/>
          <w:szCs w:val="18"/>
          <w:shd w:val="clear" w:color="auto" w:fill="FFFFFF"/>
        </w:rPr>
        <w:t>(calada-l</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4</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9-triene)</w:t>
      </w:r>
      <w:r>
        <w:rPr>
          <w:rFonts w:ascii="Arial" w:hAnsi="Arial" w:cs="Arial"/>
          <w:color w:val="000000"/>
          <w:sz w:val="18"/>
          <w:szCs w:val="18"/>
          <w:shd w:val="clear" w:color="auto" w:fill="FFFFFF"/>
        </w:rPr>
        <w:t>等。另据报道，根茎挥发油中的主成分为。</w:t>
      </w:r>
      <w:r>
        <w:rPr>
          <w:rFonts w:ascii="Arial" w:hAnsi="Arial" w:cs="Arial"/>
          <w:color w:val="000000"/>
          <w:sz w:val="18"/>
          <w:szCs w:val="18"/>
          <w:shd w:val="clear" w:color="auto" w:fill="FFFFFF"/>
        </w:rPr>
        <w:t>α</w:t>
      </w:r>
      <w:r>
        <w:rPr>
          <w:rFonts w:ascii="Arial" w:hAnsi="Arial" w:cs="Arial"/>
          <w:color w:val="000000"/>
          <w:sz w:val="18"/>
          <w:szCs w:val="18"/>
          <w:shd w:val="clear" w:color="auto" w:fill="FFFFFF"/>
        </w:rPr>
        <w:t>和</w:t>
      </w:r>
      <w:r>
        <w:rPr>
          <w:rFonts w:ascii="Arial" w:hAnsi="Arial" w:cs="Arial"/>
          <w:color w:val="000000"/>
          <w:sz w:val="18"/>
          <w:szCs w:val="18"/>
          <w:shd w:val="clear" w:color="auto" w:fill="FFFFFF"/>
        </w:rPr>
        <w:t>β-</w:t>
      </w:r>
      <w:r>
        <w:rPr>
          <w:rFonts w:ascii="Arial" w:hAnsi="Arial" w:cs="Arial"/>
          <w:color w:val="000000"/>
          <w:sz w:val="18"/>
          <w:szCs w:val="18"/>
          <w:shd w:val="clear" w:color="auto" w:fill="FFFFFF"/>
        </w:rPr>
        <w:t>细辛脑，还含菖蒲烯二醇</w:t>
      </w:r>
      <w:r>
        <w:rPr>
          <w:rFonts w:ascii="Arial" w:hAnsi="Arial" w:cs="Arial"/>
          <w:color w:val="000000"/>
          <w:sz w:val="18"/>
          <w:szCs w:val="18"/>
          <w:shd w:val="clear" w:color="auto" w:fill="FFFFFF"/>
        </w:rPr>
        <w:t>(calamendiol)</w:t>
      </w:r>
      <w:r>
        <w:rPr>
          <w:rFonts w:ascii="Arial" w:hAnsi="Arial" w:cs="Arial"/>
          <w:color w:val="000000"/>
          <w:sz w:val="18"/>
          <w:szCs w:val="18"/>
          <w:shd w:val="clear" w:color="auto" w:fill="FFFFFF"/>
        </w:rPr>
        <w:t>，菖蒲螺酮烯</w:t>
      </w:r>
      <w:r>
        <w:rPr>
          <w:rFonts w:ascii="Arial" w:hAnsi="Arial" w:cs="Arial"/>
          <w:color w:val="000000"/>
          <w:sz w:val="18"/>
          <w:szCs w:val="18"/>
          <w:shd w:val="clear" w:color="auto" w:fill="FFFFFF"/>
        </w:rPr>
        <w:t>(acoronene)</w:t>
      </w:r>
      <w:r>
        <w:rPr>
          <w:rFonts w:ascii="Arial" w:hAnsi="Arial" w:cs="Arial"/>
          <w:color w:val="000000"/>
          <w:sz w:val="18"/>
          <w:szCs w:val="18"/>
          <w:shd w:val="clear" w:color="auto" w:fill="FFFFFF"/>
        </w:rPr>
        <w:t>，菖蒲螺酮</w:t>
      </w:r>
      <w:r>
        <w:rPr>
          <w:rFonts w:ascii="Arial" w:hAnsi="Arial" w:cs="Arial"/>
          <w:color w:val="000000"/>
          <w:sz w:val="18"/>
          <w:szCs w:val="18"/>
          <w:shd w:val="clear" w:color="auto" w:fill="FFFFFF"/>
        </w:rPr>
        <w:t>( acorone)</w:t>
      </w:r>
      <w:r>
        <w:rPr>
          <w:rFonts w:ascii="Arial" w:hAnsi="Arial" w:cs="Arial"/>
          <w:color w:val="000000"/>
          <w:sz w:val="18"/>
          <w:szCs w:val="18"/>
          <w:shd w:val="clear" w:color="auto" w:fill="FFFFFF"/>
        </w:rPr>
        <w:t>，菖蒲螺烯酮</w:t>
      </w:r>
      <w:r>
        <w:rPr>
          <w:rFonts w:ascii="Arial" w:hAnsi="Arial" w:cs="Arial"/>
          <w:color w:val="000000"/>
          <w:sz w:val="18"/>
          <w:szCs w:val="18"/>
          <w:shd w:val="clear" w:color="auto" w:fill="FFFFFF"/>
        </w:rPr>
        <w:t>(acorenone)</w:t>
      </w:r>
      <w:r>
        <w:rPr>
          <w:rFonts w:ascii="Arial" w:hAnsi="Arial" w:cs="Arial"/>
          <w:color w:val="000000"/>
          <w:sz w:val="18"/>
          <w:szCs w:val="18"/>
          <w:shd w:val="clear" w:color="auto" w:fill="FFFFFF"/>
        </w:rPr>
        <w:t>，前异菖蒲烯二醇</w:t>
      </w:r>
      <w:r>
        <w:rPr>
          <w:rFonts w:ascii="Arial" w:hAnsi="Arial" w:cs="Arial"/>
          <w:color w:val="000000"/>
          <w:sz w:val="18"/>
          <w:szCs w:val="18"/>
          <w:shd w:val="clear" w:color="auto" w:fill="FFFFFF"/>
        </w:rPr>
        <w:t>(preisocalamendiol)</w:t>
      </w:r>
      <w:r>
        <w:rPr>
          <w:rFonts w:ascii="Arial" w:hAnsi="Arial" w:cs="Arial"/>
          <w:color w:val="000000"/>
          <w:sz w:val="18"/>
          <w:szCs w:val="18"/>
          <w:shd w:val="clear" w:color="auto" w:fill="FFFFFF"/>
        </w:rPr>
        <w:t>，三甲氧基烯丙基苯</w:t>
      </w:r>
      <w:r>
        <w:rPr>
          <w:rFonts w:ascii="Arial" w:hAnsi="Arial" w:cs="Arial"/>
          <w:color w:val="000000"/>
          <w:sz w:val="18"/>
          <w:szCs w:val="18"/>
          <w:shd w:val="clear" w:color="auto" w:fill="FFFFFF"/>
        </w:rPr>
        <w:t>(calamol)</w:t>
      </w:r>
      <w:r>
        <w:rPr>
          <w:rFonts w:ascii="Arial" w:hAnsi="Arial" w:cs="Arial"/>
          <w:color w:val="000000"/>
          <w:sz w:val="18"/>
          <w:szCs w:val="18"/>
          <w:shd w:val="clear" w:color="auto" w:fill="FFFFFF"/>
        </w:rPr>
        <w:t>，白菖酮</w:t>
      </w:r>
      <w:r>
        <w:rPr>
          <w:rFonts w:ascii="Arial" w:hAnsi="Arial" w:cs="Arial"/>
          <w:color w:val="000000"/>
          <w:sz w:val="18"/>
          <w:szCs w:val="18"/>
          <w:shd w:val="clear" w:color="auto" w:fill="FFFFFF"/>
        </w:rPr>
        <w:t>(calacone)</w:t>
      </w:r>
      <w:r>
        <w:rPr>
          <w:rFonts w:ascii="Arial" w:hAnsi="Arial" w:cs="Arial"/>
          <w:color w:val="000000"/>
          <w:sz w:val="18"/>
          <w:szCs w:val="18"/>
          <w:shd w:val="clear" w:color="auto" w:fill="FFFFFF"/>
        </w:rPr>
        <w:t>，环氧异菖蒲大牻牛儿酮</w:t>
      </w:r>
      <w:r>
        <w:rPr>
          <w:rFonts w:ascii="Arial" w:hAnsi="Arial" w:cs="Arial"/>
          <w:color w:val="000000"/>
          <w:sz w:val="18"/>
          <w:szCs w:val="18"/>
          <w:shd w:val="clear" w:color="auto" w:fill="FFFFFF"/>
        </w:rPr>
        <w:t>(epoxyisoacoragermacrone)</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γ-</w:t>
      </w:r>
      <w:r>
        <w:rPr>
          <w:rFonts w:ascii="Arial" w:hAnsi="Arial" w:cs="Arial"/>
          <w:color w:val="000000"/>
          <w:sz w:val="18"/>
          <w:szCs w:val="18"/>
          <w:shd w:val="clear" w:color="auto" w:fill="FFFFFF"/>
        </w:rPr>
        <w:t>细辛脑</w:t>
      </w:r>
      <w:r>
        <w:rPr>
          <w:rFonts w:ascii="Arial" w:hAnsi="Arial" w:cs="Arial"/>
          <w:color w:val="000000"/>
          <w:sz w:val="18"/>
          <w:szCs w:val="18"/>
          <w:shd w:val="clear" w:color="auto" w:fill="FFFFFF"/>
        </w:rPr>
        <w:t>(γ-asarone)</w:t>
      </w:r>
      <w:r>
        <w:rPr>
          <w:rFonts w:ascii="Arial" w:hAnsi="Arial" w:cs="Arial"/>
          <w:color w:val="000000"/>
          <w:sz w:val="18"/>
          <w:szCs w:val="18"/>
          <w:shd w:val="clear" w:color="auto" w:fill="FFFFFF"/>
        </w:rPr>
        <w:t>，菖蒲酮</w:t>
      </w:r>
      <w:r>
        <w:rPr>
          <w:rFonts w:ascii="Arial" w:hAnsi="Arial" w:cs="Arial"/>
          <w:color w:val="000000"/>
          <w:sz w:val="18"/>
          <w:szCs w:val="18"/>
          <w:shd w:val="clear" w:color="auto" w:fill="FFFFFF"/>
        </w:rPr>
        <w:t>(acoramone)</w:t>
      </w:r>
      <w:r>
        <w:rPr>
          <w:rFonts w:ascii="Arial" w:hAnsi="Arial" w:cs="Arial"/>
          <w:color w:val="000000"/>
          <w:sz w:val="18"/>
          <w:szCs w:val="18"/>
          <w:shd w:val="clear" w:color="auto" w:fill="FFFFFF"/>
        </w:rPr>
        <w:t>，细辛醛</w:t>
      </w:r>
      <w:r>
        <w:rPr>
          <w:rFonts w:ascii="Arial" w:hAnsi="Arial" w:cs="Arial"/>
          <w:color w:val="000000"/>
          <w:sz w:val="18"/>
          <w:szCs w:val="18"/>
          <w:shd w:val="clear" w:color="auto" w:fill="FFFFFF"/>
        </w:rPr>
        <w:t>(asarylaldehyde)</w:t>
      </w:r>
      <w:r>
        <w:rPr>
          <w:rFonts w:ascii="Arial" w:hAnsi="Arial" w:cs="Arial"/>
          <w:color w:val="000000"/>
          <w:sz w:val="18"/>
          <w:szCs w:val="18"/>
          <w:shd w:val="clear" w:color="auto" w:fill="FFFFFF"/>
        </w:rPr>
        <w:t>，菖蒲定</w:t>
      </w:r>
      <w:r>
        <w:rPr>
          <w:rFonts w:ascii="Arial" w:hAnsi="Arial" w:cs="Arial"/>
          <w:color w:val="000000"/>
          <w:sz w:val="18"/>
          <w:szCs w:val="18"/>
          <w:shd w:val="clear" w:color="auto" w:fill="FFFFFF"/>
        </w:rPr>
        <w:t>(acoradin)</w:t>
      </w:r>
      <w:r>
        <w:rPr>
          <w:rFonts w:ascii="Arial" w:hAnsi="Arial" w:cs="Arial"/>
          <w:color w:val="000000"/>
          <w:sz w:val="18"/>
          <w:szCs w:val="18"/>
          <w:shd w:val="clear" w:color="auto" w:fill="FFFFFF"/>
        </w:rPr>
        <w:t>，高良姜素</w:t>
      </w:r>
      <w:r>
        <w:rPr>
          <w:rFonts w:ascii="Arial" w:hAnsi="Arial" w:cs="Arial"/>
          <w:color w:val="000000"/>
          <w:sz w:val="18"/>
          <w:szCs w:val="18"/>
          <w:shd w:val="clear" w:color="auto" w:fill="FFFFFF"/>
        </w:rPr>
        <w:t>(galangin)</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2</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5-</w:t>
      </w:r>
      <w:r>
        <w:rPr>
          <w:rFonts w:ascii="Arial" w:hAnsi="Arial" w:cs="Arial"/>
          <w:color w:val="000000"/>
          <w:sz w:val="18"/>
          <w:szCs w:val="18"/>
          <w:shd w:val="clear" w:color="auto" w:fill="FFFFFF"/>
        </w:rPr>
        <w:t>二甲氧基苯醌</w:t>
      </w:r>
      <w:r>
        <w:rPr>
          <w:rFonts w:ascii="Arial" w:hAnsi="Arial" w:cs="Arial"/>
          <w:color w:val="000000"/>
          <w:sz w:val="18"/>
          <w:szCs w:val="18"/>
          <w:shd w:val="clear" w:color="auto" w:fill="FFFFFF"/>
        </w:rPr>
        <w:t>(2</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5-dimethoxyben-zoquinone)</w:t>
      </w:r>
      <w:r>
        <w:rPr>
          <w:rFonts w:ascii="Arial" w:hAnsi="Arial" w:cs="Arial"/>
          <w:color w:val="000000"/>
          <w:sz w:val="18"/>
          <w:szCs w:val="18"/>
          <w:shd w:val="clear" w:color="auto" w:fill="FFFFFF"/>
        </w:rPr>
        <w:t>，顺式的</w:t>
      </w:r>
      <w:r>
        <w:rPr>
          <w:rFonts w:ascii="Arial" w:hAnsi="Arial" w:cs="Arial"/>
          <w:color w:val="000000"/>
          <w:sz w:val="18"/>
          <w:szCs w:val="18"/>
          <w:shd w:val="clear" w:color="auto" w:fill="FFFFFF"/>
        </w:rPr>
        <w:t>3-(2</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4</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5-</w:t>
      </w:r>
      <w:r>
        <w:rPr>
          <w:rFonts w:ascii="Arial" w:hAnsi="Arial" w:cs="Arial"/>
          <w:color w:val="000000"/>
          <w:sz w:val="18"/>
          <w:szCs w:val="18"/>
          <w:shd w:val="clear" w:color="auto" w:fill="FFFFFF"/>
        </w:rPr>
        <w:t>三甲氧基苯基</w:t>
      </w:r>
      <w:r>
        <w:rPr>
          <w:rFonts w:ascii="Arial" w:hAnsi="Arial" w:cs="Arial"/>
          <w:color w:val="000000"/>
          <w:sz w:val="18"/>
          <w:szCs w:val="18"/>
          <w:shd w:val="clear" w:color="auto" w:fill="FFFFFF"/>
        </w:rPr>
        <w:t>)-2-</w:t>
      </w:r>
      <w:r>
        <w:rPr>
          <w:rFonts w:ascii="Arial" w:hAnsi="Arial" w:cs="Arial"/>
          <w:color w:val="000000"/>
          <w:sz w:val="18"/>
          <w:szCs w:val="18"/>
          <w:shd w:val="clear" w:color="auto" w:fill="FFFFFF"/>
        </w:rPr>
        <w:t>丙烯醛</w:t>
      </w:r>
      <w:r>
        <w:rPr>
          <w:rFonts w:ascii="Arial" w:hAnsi="Arial" w:cs="Arial"/>
          <w:color w:val="000000"/>
          <w:sz w:val="18"/>
          <w:szCs w:val="18"/>
          <w:shd w:val="clear" w:color="auto" w:fill="FFFFFF"/>
        </w:rPr>
        <w:t>[z-3-(2</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4</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lastRenderedPageBreak/>
        <w:t>5-trimethoxyphenyl)-2-propenal]</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2</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3-</w:t>
      </w:r>
      <w:r>
        <w:rPr>
          <w:rFonts w:ascii="Arial" w:hAnsi="Arial" w:cs="Arial"/>
          <w:color w:val="000000"/>
          <w:sz w:val="18"/>
          <w:szCs w:val="18"/>
          <w:shd w:val="clear" w:color="auto" w:fill="FFFFFF"/>
        </w:rPr>
        <w:t>二氢</w:t>
      </w:r>
      <w:r>
        <w:rPr>
          <w:rFonts w:ascii="Arial" w:hAnsi="Arial" w:cs="Arial"/>
          <w:color w:val="000000"/>
          <w:sz w:val="18"/>
          <w:szCs w:val="18"/>
          <w:shd w:val="clear" w:color="auto" w:fill="FFFFFF"/>
        </w:rPr>
        <w:t>-4</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5</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7-</w:t>
      </w:r>
      <w:r>
        <w:rPr>
          <w:rFonts w:ascii="Arial" w:hAnsi="Arial" w:cs="Arial"/>
          <w:color w:val="000000"/>
          <w:sz w:val="18"/>
          <w:szCs w:val="18"/>
          <w:shd w:val="clear" w:color="auto" w:fill="FFFFFF"/>
        </w:rPr>
        <w:t>三甲氧基</w:t>
      </w:r>
      <w:r>
        <w:rPr>
          <w:rFonts w:ascii="Arial" w:hAnsi="Arial" w:cs="Arial"/>
          <w:color w:val="000000"/>
          <w:sz w:val="18"/>
          <w:szCs w:val="18"/>
          <w:shd w:val="clear" w:color="auto" w:fill="FFFFFF"/>
        </w:rPr>
        <w:t>-1-</w:t>
      </w:r>
      <w:r>
        <w:rPr>
          <w:rFonts w:ascii="Arial" w:hAnsi="Arial" w:cs="Arial"/>
          <w:color w:val="000000"/>
          <w:sz w:val="18"/>
          <w:szCs w:val="18"/>
          <w:shd w:val="clear" w:color="auto" w:fill="FFFFFF"/>
        </w:rPr>
        <w:t>乙基</w:t>
      </w:r>
      <w:r>
        <w:rPr>
          <w:rFonts w:ascii="Arial" w:hAnsi="Arial" w:cs="Arial"/>
          <w:color w:val="000000"/>
          <w:sz w:val="18"/>
          <w:szCs w:val="18"/>
          <w:shd w:val="clear" w:color="auto" w:fill="FFFFFF"/>
        </w:rPr>
        <w:t>-2-</w:t>
      </w:r>
      <w:r>
        <w:rPr>
          <w:rFonts w:ascii="Arial" w:hAnsi="Arial" w:cs="Arial"/>
          <w:color w:val="000000"/>
          <w:sz w:val="18"/>
          <w:szCs w:val="18"/>
          <w:shd w:val="clear" w:color="auto" w:fill="FFFFFF"/>
        </w:rPr>
        <w:t>甲基</w:t>
      </w:r>
      <w:r>
        <w:rPr>
          <w:rFonts w:ascii="Arial" w:hAnsi="Arial" w:cs="Arial"/>
          <w:color w:val="000000"/>
          <w:sz w:val="18"/>
          <w:szCs w:val="18"/>
          <w:shd w:val="clear" w:color="auto" w:fill="FFFFFF"/>
        </w:rPr>
        <w:t>-3-(2</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4,5-</w:t>
      </w:r>
      <w:r>
        <w:rPr>
          <w:rFonts w:ascii="Arial" w:hAnsi="Arial" w:cs="Arial"/>
          <w:color w:val="000000"/>
          <w:sz w:val="18"/>
          <w:szCs w:val="18"/>
          <w:shd w:val="clear" w:color="auto" w:fill="FFFFFF"/>
        </w:rPr>
        <w:t>三甲氧基苯基</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茚</w:t>
      </w:r>
      <w:r>
        <w:rPr>
          <w:rFonts w:ascii="Arial" w:hAnsi="Arial" w:cs="Arial"/>
          <w:color w:val="000000"/>
          <w:sz w:val="18"/>
          <w:szCs w:val="18"/>
          <w:shd w:val="clear" w:color="auto" w:fill="FFFFFF"/>
        </w:rPr>
        <w:t>[2,3-dihydro-4</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5</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7-trimethoxy-l-ethyl-2-methyl-3-(2</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4</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5-trimethoxyphenyl)inde-ne]</w:t>
      </w:r>
      <w:r>
        <w:rPr>
          <w:rFonts w:ascii="Arial" w:hAnsi="Arial" w:cs="Arial"/>
          <w:color w:val="000000"/>
          <w:sz w:val="18"/>
          <w:szCs w:val="18"/>
          <w:shd w:val="clear" w:color="auto" w:fill="FFFFFF"/>
        </w:rPr>
        <w:t>，麦黄素</w:t>
      </w:r>
      <w:r>
        <w:rPr>
          <w:rFonts w:ascii="Arial" w:hAnsi="Arial" w:cs="Arial"/>
          <w:color w:val="000000"/>
          <w:sz w:val="18"/>
          <w:szCs w:val="18"/>
          <w:shd w:val="clear" w:color="auto" w:fill="FFFFFF"/>
        </w:rPr>
        <w:t>(curcumin)</w:t>
      </w:r>
      <w:r>
        <w:rPr>
          <w:rFonts w:ascii="Arial" w:hAnsi="Arial" w:cs="Arial"/>
          <w:color w:val="000000"/>
          <w:sz w:val="18"/>
          <w:szCs w:val="18"/>
          <w:shd w:val="clear" w:color="auto" w:fill="FFFFFF"/>
        </w:rPr>
        <w:t>等。又含肉豆蔻酸</w:t>
      </w:r>
      <w:r>
        <w:rPr>
          <w:rFonts w:ascii="Arial" w:hAnsi="Arial" w:cs="Arial"/>
          <w:color w:val="000000"/>
          <w:sz w:val="18"/>
          <w:szCs w:val="18"/>
          <w:shd w:val="clear" w:color="auto" w:fill="FFFFFF"/>
        </w:rPr>
        <w:t>(myristic</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acid)</w:t>
      </w:r>
      <w:r>
        <w:rPr>
          <w:rFonts w:ascii="Arial" w:hAnsi="Arial" w:cs="Arial"/>
          <w:color w:val="000000"/>
          <w:sz w:val="18"/>
          <w:szCs w:val="18"/>
          <w:shd w:val="clear" w:color="auto" w:fill="FFFFFF"/>
        </w:rPr>
        <w:t>，棕榈酸</w:t>
      </w:r>
      <w:r>
        <w:rPr>
          <w:rFonts w:ascii="Arial" w:hAnsi="Arial" w:cs="Arial"/>
          <w:color w:val="000000"/>
          <w:sz w:val="18"/>
          <w:szCs w:val="18"/>
          <w:shd w:val="clear" w:color="auto" w:fill="FFFFFF"/>
        </w:rPr>
        <w:t>(palmitic acid)</w:t>
      </w:r>
      <w:r>
        <w:rPr>
          <w:rFonts w:ascii="Arial" w:hAnsi="Arial" w:cs="Arial"/>
          <w:color w:val="000000"/>
          <w:sz w:val="18"/>
          <w:szCs w:val="18"/>
          <w:shd w:val="clear" w:color="auto" w:fill="FFFFFF"/>
        </w:rPr>
        <w:t>，棕榈油酸</w:t>
      </w:r>
      <w:r>
        <w:rPr>
          <w:rFonts w:ascii="Arial" w:hAnsi="Arial" w:cs="Arial"/>
          <w:color w:val="000000"/>
          <w:sz w:val="18"/>
          <w:szCs w:val="18"/>
          <w:shd w:val="clear" w:color="auto" w:fill="FFFFFF"/>
        </w:rPr>
        <w:t>( palmitoleic acid)</w:t>
      </w:r>
      <w:r>
        <w:rPr>
          <w:rFonts w:ascii="Arial" w:hAnsi="Arial" w:cs="Arial"/>
          <w:color w:val="000000"/>
          <w:sz w:val="18"/>
          <w:szCs w:val="18"/>
          <w:shd w:val="clear" w:color="auto" w:fill="FFFFFF"/>
        </w:rPr>
        <w:t>，硬脂酸</w:t>
      </w:r>
      <w:r>
        <w:rPr>
          <w:rFonts w:ascii="Arial" w:hAnsi="Arial" w:cs="Arial"/>
          <w:color w:val="000000"/>
          <w:sz w:val="18"/>
          <w:szCs w:val="18"/>
          <w:shd w:val="clear" w:color="auto" w:fill="FFFFFF"/>
        </w:rPr>
        <w:t>(stearic acid)</w:t>
      </w:r>
      <w:r>
        <w:rPr>
          <w:rFonts w:ascii="Arial" w:hAnsi="Arial" w:cs="Arial"/>
          <w:color w:val="000000"/>
          <w:sz w:val="18"/>
          <w:szCs w:val="18"/>
          <w:shd w:val="clear" w:color="auto" w:fill="FFFFFF"/>
        </w:rPr>
        <w:t>，油酸</w:t>
      </w:r>
      <w:r>
        <w:rPr>
          <w:rFonts w:ascii="Arial" w:hAnsi="Arial" w:cs="Arial"/>
          <w:color w:val="000000"/>
          <w:sz w:val="18"/>
          <w:szCs w:val="18"/>
          <w:shd w:val="clear" w:color="auto" w:fill="FFFFFF"/>
        </w:rPr>
        <w:t>(oleic acid)</w:t>
      </w:r>
      <w:r>
        <w:rPr>
          <w:rFonts w:ascii="Arial" w:hAnsi="Arial" w:cs="Arial"/>
          <w:color w:val="000000"/>
          <w:sz w:val="18"/>
          <w:szCs w:val="18"/>
          <w:shd w:val="clear" w:color="auto" w:fill="FFFFFF"/>
        </w:rPr>
        <w:t>，亚油酸</w:t>
      </w:r>
      <w:r>
        <w:rPr>
          <w:rFonts w:ascii="Arial" w:hAnsi="Arial" w:cs="Arial"/>
          <w:color w:val="000000"/>
          <w:sz w:val="18"/>
          <w:szCs w:val="18"/>
          <w:shd w:val="clear" w:color="auto" w:fill="FFFFFF"/>
        </w:rPr>
        <w:t>(linoleic acid)</w:t>
      </w:r>
      <w:r>
        <w:rPr>
          <w:rFonts w:ascii="Arial" w:hAnsi="Arial" w:cs="Arial"/>
          <w:color w:val="000000"/>
          <w:sz w:val="18"/>
          <w:szCs w:val="18"/>
          <w:shd w:val="clear" w:color="auto" w:fill="FFFFFF"/>
        </w:rPr>
        <w:t>，花生酸</w:t>
      </w:r>
      <w:r>
        <w:rPr>
          <w:rFonts w:ascii="Arial" w:hAnsi="Arial" w:cs="Arial"/>
          <w:color w:val="000000"/>
          <w:sz w:val="18"/>
          <w:szCs w:val="18"/>
          <w:shd w:val="clear" w:color="auto" w:fill="FFFFFF"/>
        </w:rPr>
        <w:t>(arachidic acid)</w:t>
      </w:r>
      <w:r>
        <w:rPr>
          <w:rFonts w:ascii="Arial" w:hAnsi="Arial" w:cs="Arial"/>
          <w:color w:val="000000"/>
          <w:sz w:val="18"/>
          <w:szCs w:val="18"/>
          <w:shd w:val="clear" w:color="auto" w:fill="FFFFFF"/>
        </w:rPr>
        <w:t>等脂肪酸和麦芽糖</w:t>
      </w:r>
      <w:r>
        <w:rPr>
          <w:rFonts w:ascii="Arial" w:hAnsi="Arial" w:cs="Arial"/>
          <w:color w:val="000000"/>
          <w:sz w:val="18"/>
          <w:szCs w:val="18"/>
          <w:shd w:val="clear" w:color="auto" w:fill="FFFFFF"/>
        </w:rPr>
        <w:t>(maltose)</w:t>
      </w:r>
      <w:r>
        <w:rPr>
          <w:rFonts w:ascii="Arial" w:hAnsi="Arial" w:cs="Arial"/>
          <w:color w:val="000000"/>
          <w:sz w:val="18"/>
          <w:szCs w:val="18"/>
          <w:shd w:val="clear" w:color="auto" w:fill="FFFFFF"/>
        </w:rPr>
        <w:t>，葡萄糖</w:t>
      </w:r>
      <w:r>
        <w:rPr>
          <w:rFonts w:ascii="Arial" w:hAnsi="Arial" w:cs="Arial"/>
          <w:color w:val="000000"/>
          <w:sz w:val="18"/>
          <w:szCs w:val="18"/>
          <w:shd w:val="clear" w:color="auto" w:fill="FFFFFF"/>
        </w:rPr>
        <w:t>(glucose)</w:t>
      </w:r>
      <w:r>
        <w:rPr>
          <w:rFonts w:ascii="Arial" w:hAnsi="Arial" w:cs="Arial"/>
          <w:color w:val="000000"/>
          <w:sz w:val="18"/>
          <w:szCs w:val="18"/>
          <w:shd w:val="clear" w:color="auto" w:fill="FFFFFF"/>
        </w:rPr>
        <w:t>，果糖</w:t>
      </w:r>
      <w:r>
        <w:rPr>
          <w:rFonts w:ascii="Arial" w:hAnsi="Arial" w:cs="Arial"/>
          <w:color w:val="000000"/>
          <w:sz w:val="18"/>
          <w:szCs w:val="18"/>
          <w:shd w:val="clear" w:color="auto" w:fill="FFFFFF"/>
        </w:rPr>
        <w:t>(fructose)</w:t>
      </w:r>
      <w:r>
        <w:rPr>
          <w:rFonts w:ascii="Arial" w:hAnsi="Arial" w:cs="Arial"/>
          <w:color w:val="000000"/>
          <w:sz w:val="18"/>
          <w:szCs w:val="18"/>
          <w:shd w:val="clear" w:color="auto" w:fill="FFFFFF"/>
        </w:rPr>
        <w:t>等糖类和</w:t>
      </w:r>
      <w:r>
        <w:rPr>
          <w:rFonts w:ascii="Arial" w:hAnsi="Arial" w:cs="Arial"/>
          <w:color w:val="000000"/>
          <w:sz w:val="18"/>
          <w:szCs w:val="18"/>
          <w:shd w:val="clear" w:color="auto" w:fill="FFFFFF"/>
        </w:rPr>
        <w:t>β-</w:t>
      </w:r>
      <w:r>
        <w:rPr>
          <w:rFonts w:ascii="Arial" w:hAnsi="Arial" w:cs="Arial"/>
          <w:color w:val="000000"/>
          <w:sz w:val="18"/>
          <w:szCs w:val="18"/>
          <w:shd w:val="clear" w:color="auto" w:fill="FFFFFF"/>
        </w:rPr>
        <w:t>谷甾醇</w:t>
      </w:r>
      <w:r>
        <w:rPr>
          <w:rFonts w:ascii="Arial" w:hAnsi="Arial" w:cs="Arial"/>
          <w:color w:val="000000"/>
          <w:sz w:val="18"/>
          <w:szCs w:val="18"/>
          <w:shd w:val="clear" w:color="auto" w:fill="FFFFFF"/>
        </w:rPr>
        <w:t>(β-sitosterol)</w:t>
      </w:r>
      <w:r>
        <w:rPr>
          <w:rFonts w:ascii="Arial" w:hAnsi="Arial" w:cs="Arial"/>
          <w:color w:val="000000"/>
          <w:sz w:val="18"/>
          <w:szCs w:val="18"/>
          <w:shd w:val="clear" w:color="auto" w:fill="FFFFFF"/>
        </w:rPr>
        <w:t>。根含</w:t>
      </w:r>
      <w:r>
        <w:rPr>
          <w:rFonts w:ascii="Arial" w:hAnsi="Arial" w:cs="Arial"/>
          <w:color w:val="000000"/>
          <w:sz w:val="18"/>
          <w:szCs w:val="18"/>
          <w:shd w:val="clear" w:color="auto" w:fill="FFFFFF"/>
        </w:rPr>
        <w:t>13</w:t>
      </w:r>
      <w:r>
        <w:rPr>
          <w:rFonts w:ascii="Arial" w:hAnsi="Arial" w:cs="Arial"/>
          <w:color w:val="000000"/>
          <w:sz w:val="18"/>
          <w:szCs w:val="18"/>
          <w:shd w:val="clear" w:color="auto" w:fill="FFFFFF"/>
        </w:rPr>
        <w:t>种氨基酸，其中色氨酸</w:t>
      </w:r>
      <w:r>
        <w:rPr>
          <w:rFonts w:ascii="Arial" w:hAnsi="Arial" w:cs="Arial"/>
          <w:color w:val="000000"/>
          <w:sz w:val="18"/>
          <w:szCs w:val="18"/>
          <w:shd w:val="clear" w:color="auto" w:fill="FFFFFF"/>
        </w:rPr>
        <w:t>(tryptophan)</w:t>
      </w:r>
      <w:r>
        <w:rPr>
          <w:rFonts w:ascii="Arial" w:hAnsi="Arial" w:cs="Arial"/>
          <w:color w:val="000000"/>
          <w:sz w:val="18"/>
          <w:szCs w:val="18"/>
          <w:shd w:val="clear" w:color="auto" w:fill="FFFFFF"/>
        </w:rPr>
        <w:t>是生成分。另含木犀草素</w:t>
      </w:r>
      <w:r>
        <w:rPr>
          <w:rFonts w:ascii="Arial" w:hAnsi="Arial" w:cs="Arial"/>
          <w:color w:val="000000"/>
          <w:sz w:val="18"/>
          <w:szCs w:val="18"/>
          <w:shd w:val="clear" w:color="auto" w:fill="FFFFFF"/>
        </w:rPr>
        <w:t>6</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8-C-</w:t>
      </w:r>
      <w:r>
        <w:rPr>
          <w:rFonts w:ascii="Arial" w:hAnsi="Arial" w:cs="Arial"/>
          <w:color w:val="000000"/>
          <w:sz w:val="18"/>
          <w:szCs w:val="18"/>
          <w:shd w:val="clear" w:color="auto" w:fill="FFFFFF"/>
        </w:rPr>
        <w:t>二葡萄糖甙</w:t>
      </w:r>
      <w:r>
        <w:rPr>
          <w:rFonts w:ascii="Arial" w:hAnsi="Arial" w:cs="Arial"/>
          <w:color w:val="000000"/>
          <w:sz w:val="18"/>
          <w:szCs w:val="18"/>
          <w:shd w:val="clear" w:color="auto" w:fill="FFFFFF"/>
        </w:rPr>
        <w:t>(luteolin-6</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8-C-diglucoside)</w:t>
      </w:r>
      <w:r>
        <w:rPr>
          <w:rFonts w:ascii="Arial" w:hAnsi="Arial" w:cs="Arial"/>
          <w:color w:val="000000"/>
          <w:sz w:val="18"/>
          <w:szCs w:val="18"/>
          <w:shd w:val="clear" w:color="auto" w:fill="FFFFFF"/>
        </w:rPr>
        <w:t>。</w:t>
      </w:r>
    </w:p>
    <w:p w:rsidR="000A547A" w:rsidRDefault="000A547A" w:rsidP="00201A21">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w:t>
      </w:r>
      <w:r w:rsidRPr="00201A21">
        <w:rPr>
          <w:shd w:val="clear" w:color="auto" w:fill="FFFFFF"/>
        </w:rPr>
        <w:t>药理作用</w:t>
      </w:r>
      <w:r>
        <w:rPr>
          <w:rFonts w:ascii="Arial" w:hAnsi="Arial" w:cs="Arial" w:hint="eastAsia"/>
          <w:color w:val="000000"/>
          <w:sz w:val="18"/>
          <w:szCs w:val="18"/>
          <w:shd w:val="clear" w:color="auto" w:fill="FFFFFF"/>
        </w:rPr>
        <w:t>】</w:t>
      </w:r>
    </w:p>
    <w:p w:rsidR="000A547A" w:rsidRPr="00201A21" w:rsidRDefault="000A547A"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对中枢神经的系统作用：大鼠腹腔注射水菖蒲醇提取物可延长戊巴比妥钠引起的睡眠时间，也能延长乙醇或乙醚引起的翻正反射消失时间，对大鼠条件性逃避反应有明显抑制作用，与氯丙嗪相似，也可降低大鼠体温，对分笼饲养的小鼠可明显减少其攻击行为。但醇提取物对小鼠自发活动无明显影响；亦不影响去水吗啡引起的大鼠攻击行为和角斗反应，对苯丙胺引起的小鼠中毒也无保护作用，而氯丙嗪对上述去水吗啡和苯丙胺的作用均有显着影响。小鼠腹腔注射醇提取物对戊四氮引起的惊厥和死亡均有保护作用，虽然用药组小鼠仍可发生阵挛性惊厥，但其严重程度和频率大为减少，潜伏期和存活时间也大为延长，死亡率降低，对士的宁惊厥和电惊厥小鼠则无保护作用，对乙酸引起的小鼠扭体反应、热板法及机械压尾法引起的疼痛反应均无镇痛作用。</w:t>
      </w:r>
    </w:p>
    <w:p w:rsidR="000A547A" w:rsidRPr="00201A21" w:rsidRDefault="000A547A"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小鼠腹腔注射水菖蒲挥发油（</w:t>
      </w:r>
      <w:r w:rsidRPr="00201A21">
        <w:rPr>
          <w:rFonts w:ascii="Arial" w:hAnsi="Arial" w:cs="Arial"/>
          <w:color w:val="000000"/>
          <w:sz w:val="18"/>
          <w:szCs w:val="18"/>
          <w:shd w:val="clear" w:color="auto" w:fill="FFFFFF"/>
        </w:rPr>
        <w:t>AC-E</w:t>
      </w:r>
      <w:r w:rsidRPr="00201A21">
        <w:rPr>
          <w:rFonts w:ascii="Arial" w:hAnsi="Arial" w:cs="Arial"/>
          <w:color w:val="000000"/>
          <w:sz w:val="18"/>
          <w:szCs w:val="18"/>
          <w:shd w:val="clear" w:color="auto" w:fill="FFFFFF"/>
        </w:rPr>
        <w:t>）可明显延长戊巴比妥。环己巴比妥和乙醇的睡眠时间，降低直肠体温，并不减少苯丙胺引起小鼠的死</w:t>
      </w:r>
      <w:r w:rsidRPr="00201A21">
        <w:rPr>
          <w:rFonts w:ascii="Arial" w:hAnsi="Arial" w:cs="Arial" w:hint="eastAsia"/>
          <w:color w:val="000000"/>
          <w:sz w:val="18"/>
          <w:szCs w:val="18"/>
          <w:shd w:val="clear" w:color="auto" w:fill="FFFFFF"/>
        </w:rPr>
        <w:t>亡</w:t>
      </w:r>
      <w:r w:rsidRPr="00201A21">
        <w:rPr>
          <w:rFonts w:ascii="Arial" w:hAnsi="Arial" w:cs="Arial"/>
          <w:color w:val="000000"/>
          <w:sz w:val="18"/>
          <w:szCs w:val="18"/>
          <w:shd w:val="clear" w:color="auto" w:fill="FFFFFF"/>
        </w:rPr>
        <w:t>率，但利血平减少群居小鼠苯丙胺的死亡率，</w:t>
      </w:r>
      <w:r w:rsidRPr="00201A21">
        <w:rPr>
          <w:rFonts w:ascii="Arial" w:hAnsi="Arial" w:cs="Arial"/>
          <w:color w:val="000000"/>
          <w:sz w:val="18"/>
          <w:szCs w:val="18"/>
          <w:shd w:val="clear" w:color="auto" w:fill="FFFFFF"/>
        </w:rPr>
        <w:t>AC-E</w:t>
      </w:r>
      <w:r w:rsidRPr="00201A21">
        <w:rPr>
          <w:rFonts w:ascii="Arial" w:hAnsi="Arial" w:cs="Arial"/>
          <w:color w:val="000000"/>
          <w:sz w:val="18"/>
          <w:szCs w:val="18"/>
          <w:shd w:val="clear" w:color="auto" w:fill="FFFFFF"/>
        </w:rPr>
        <w:t>有协同利血平的作用，使苯丙胺所致小鼠的死亡率进一步降低。大鼠腹腔注射</w:t>
      </w:r>
      <w:r w:rsidRPr="00201A21">
        <w:rPr>
          <w:rFonts w:ascii="Arial" w:hAnsi="Arial" w:cs="Arial"/>
          <w:color w:val="000000"/>
          <w:sz w:val="18"/>
          <w:szCs w:val="18"/>
          <w:shd w:val="clear" w:color="auto" w:fill="FFFFFF"/>
        </w:rPr>
        <w:t>AC-E</w:t>
      </w:r>
      <w:r w:rsidRPr="00201A21">
        <w:rPr>
          <w:rFonts w:ascii="Arial" w:hAnsi="Arial" w:cs="Arial"/>
          <w:color w:val="000000"/>
          <w:sz w:val="18"/>
          <w:szCs w:val="18"/>
          <w:shd w:val="clear" w:color="auto" w:fill="FFFFFF"/>
        </w:rPr>
        <w:t>，可加强戊四氮引起的毒性，增加死亡率。小鼠预先应用异丙烟胼后，再用</w:t>
      </w:r>
      <w:r w:rsidRPr="00201A21">
        <w:rPr>
          <w:rFonts w:ascii="Arial" w:hAnsi="Arial" w:cs="Arial"/>
          <w:color w:val="000000"/>
          <w:sz w:val="18"/>
          <w:szCs w:val="18"/>
          <w:shd w:val="clear" w:color="auto" w:fill="FFFFFF"/>
        </w:rPr>
        <w:t>AC-E</w:t>
      </w:r>
      <w:r w:rsidRPr="00201A21">
        <w:rPr>
          <w:rFonts w:ascii="Arial" w:hAnsi="Arial" w:cs="Arial"/>
          <w:color w:val="000000"/>
          <w:sz w:val="18"/>
          <w:szCs w:val="18"/>
          <w:shd w:val="clear" w:color="auto" w:fill="FFFFFF"/>
        </w:rPr>
        <w:t>，则引起明显的兴奋而不是镇静，提示其作用与利血争相似。</w:t>
      </w:r>
      <w:r w:rsidRPr="00201A21">
        <w:rPr>
          <w:rFonts w:ascii="Arial" w:hAnsi="Arial" w:cs="Arial"/>
          <w:color w:val="000000"/>
          <w:sz w:val="18"/>
          <w:szCs w:val="18"/>
          <w:shd w:val="clear" w:color="auto" w:fill="FFFFFF"/>
        </w:rPr>
        <w:t>AC-E</w:t>
      </w:r>
      <w:r w:rsidRPr="00201A21">
        <w:rPr>
          <w:rFonts w:ascii="Arial" w:hAnsi="Arial" w:cs="Arial"/>
          <w:color w:val="000000"/>
          <w:sz w:val="18"/>
          <w:szCs w:val="18"/>
          <w:shd w:val="clear" w:color="auto" w:fill="FFFFFF"/>
        </w:rPr>
        <w:t>和利血平都能加强巴比妥类的催眠作用，此作用可被</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受体阻断药苯苄胺拮抗，而氯丙嗪的这种作用则不受影响，提示其作用机制与氯丙嗪不同。</w:t>
      </w:r>
    </w:p>
    <w:p w:rsidR="000A547A" w:rsidRPr="00201A21" w:rsidRDefault="000A547A"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细辛脑（</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）和</w:t>
      </w:r>
      <w:r w:rsidRPr="00201A21">
        <w:rPr>
          <w:rFonts w:ascii="Arial" w:hAnsi="Arial" w:cs="Arial"/>
          <w:color w:val="000000"/>
          <w:sz w:val="18"/>
          <w:szCs w:val="18"/>
          <w:shd w:val="clear" w:color="auto" w:fill="FFFFFF"/>
        </w:rPr>
        <w:t>β-</w:t>
      </w:r>
      <w:r w:rsidRPr="00201A21">
        <w:rPr>
          <w:rFonts w:ascii="Arial" w:hAnsi="Arial" w:cs="Arial"/>
          <w:color w:val="000000"/>
          <w:sz w:val="18"/>
          <w:szCs w:val="18"/>
          <w:shd w:val="clear" w:color="auto" w:fill="FFFFFF"/>
        </w:rPr>
        <w:t>细辛脑（</w:t>
      </w:r>
      <w:r w:rsidRPr="00201A21">
        <w:rPr>
          <w:rFonts w:ascii="Arial" w:hAnsi="Arial" w:cs="Arial" w:hint="eastAsia"/>
          <w:color w:val="000000"/>
          <w:sz w:val="18"/>
          <w:szCs w:val="18"/>
          <w:shd w:val="clear" w:color="auto" w:fill="FFFFFF"/>
        </w:rPr>
        <w:t>Ⅱ</w:t>
      </w:r>
      <w:r w:rsidRPr="00201A21">
        <w:rPr>
          <w:rFonts w:ascii="Arial" w:hAnsi="Arial" w:cs="Arial"/>
          <w:color w:val="000000"/>
          <w:sz w:val="18"/>
          <w:szCs w:val="18"/>
          <w:shd w:val="clear" w:color="auto" w:fill="FFFFFF"/>
        </w:rPr>
        <w:t>）也有加强戊巴比妥钠睡眠作用，两者均无镇痛作用，</w:t>
      </w:r>
      <w:r w:rsidRPr="00201A21">
        <w:rPr>
          <w:rFonts w:ascii="Arial" w:hAnsi="Arial" w:cs="Arial" w:hint="eastAsia"/>
          <w:color w:val="000000"/>
          <w:sz w:val="18"/>
          <w:szCs w:val="18"/>
          <w:shd w:val="clear" w:color="auto" w:fill="FFFFFF"/>
        </w:rPr>
        <w:t>Ⅱ</w:t>
      </w:r>
      <w:r w:rsidRPr="00201A21">
        <w:rPr>
          <w:rFonts w:ascii="Arial" w:hAnsi="Arial" w:cs="Arial"/>
          <w:color w:val="000000"/>
          <w:sz w:val="18"/>
          <w:szCs w:val="18"/>
          <w:shd w:val="clear" w:color="auto" w:fill="FFFFFF"/>
        </w:rPr>
        <w:t>对小鼠电惊厥、戊四氮和印防己毒素引起的惊厥均有促进作用，对士的宁惊厥则均无影响，而</w:t>
      </w:r>
      <w:r w:rsidRPr="00201A21">
        <w:rPr>
          <w:rFonts w:ascii="Arial" w:hAnsi="Arial" w:cs="Arial" w:hint="eastAsia"/>
          <w:color w:val="000000"/>
          <w:sz w:val="18"/>
          <w:szCs w:val="18"/>
          <w:shd w:val="clear" w:color="auto" w:fill="FFFFFF"/>
        </w:rPr>
        <w:t>Ⅰ</w:t>
      </w:r>
      <w:r w:rsidRPr="00201A21">
        <w:rPr>
          <w:rFonts w:ascii="Arial" w:hAnsi="Arial" w:cs="Arial"/>
          <w:color w:val="000000"/>
          <w:sz w:val="18"/>
          <w:szCs w:val="18"/>
          <w:shd w:val="clear" w:color="auto" w:fill="FFFFFF"/>
        </w:rPr>
        <w:t>对电惊厥有轻度保护作用，对戊四氮性惊厥有明显保护作用。两者对激怒的描有驯服作用，并能阻断大鼠条件性逃避反应，但均不产生共济失调。小鼠预先应用异丙烟胼后再用细辛脑仍有镇静作用，提示其作用与利血平并不相同。大鼠腹腔注射细辛脑，其全脑去甲肾上腺素含量并无变化。具有降低儿茶酚胺含量的丁苯那嗪（</w:t>
      </w:r>
      <w:r w:rsidRPr="00201A21">
        <w:rPr>
          <w:rFonts w:ascii="Arial" w:hAnsi="Arial" w:cs="Arial"/>
          <w:color w:val="000000"/>
          <w:sz w:val="18"/>
          <w:szCs w:val="18"/>
          <w:shd w:val="clear" w:color="auto" w:fill="FFFFFF"/>
        </w:rPr>
        <w:t>tetrabenazine</w:t>
      </w:r>
      <w:r w:rsidRPr="00201A21">
        <w:rPr>
          <w:rFonts w:ascii="Arial" w:hAnsi="Arial" w:cs="Arial"/>
          <w:color w:val="000000"/>
          <w:sz w:val="18"/>
          <w:szCs w:val="18"/>
          <w:shd w:val="clear" w:color="auto" w:fill="FFFFFF"/>
        </w:rPr>
        <w:t>），可阻滞利血平对大鼠的镇静和眼睑下垂作用；对于利血平阻滞大鼠条件性逃避反应的作用，丁苯那嗪也有阻断作用，而细辛脑对利血平的这些作用均无影响。提示其作用机制与丁苯那</w:t>
      </w:r>
      <w:r w:rsidRPr="00201A21">
        <w:rPr>
          <w:rFonts w:ascii="Arial" w:hAnsi="Arial" w:cs="Arial" w:hint="eastAsia"/>
          <w:color w:val="000000"/>
          <w:sz w:val="18"/>
          <w:szCs w:val="18"/>
          <w:shd w:val="clear" w:color="auto" w:fill="FFFFFF"/>
        </w:rPr>
        <w:t>嗪</w:t>
      </w:r>
      <w:r w:rsidRPr="00201A21">
        <w:rPr>
          <w:rFonts w:ascii="Arial" w:hAnsi="Arial" w:cs="Arial"/>
          <w:color w:val="000000"/>
          <w:sz w:val="18"/>
          <w:szCs w:val="18"/>
          <w:shd w:val="clear" w:color="auto" w:fill="FFFFFF"/>
        </w:rPr>
        <w:t>也不相同。小鼠或大鼠预先应用。</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甲基酪氨酸，可降低脑内去甲肾上腺素浓度，可使随后应用细辛脑</w:t>
      </w:r>
      <w:r>
        <w:rPr>
          <w:rFonts w:ascii="Arial" w:hAnsi="Arial" w:cs="Arial"/>
          <w:color w:val="000000"/>
          <w:sz w:val="18"/>
          <w:szCs w:val="18"/>
          <w:shd w:val="clear" w:color="auto" w:fill="FFFFFF"/>
        </w:rPr>
        <w:t>的降低体温、加强巴比妥类催眠和阻滞条件性逃避反应的作用显着加强，说明细辛脑的镇静作用可能与抑制下丘脑去甲肾上腺素能系统有关。小剂量细辛脑对利血平或氯丙嗪抑制电刺激小鼠所致角斗的作用和抑制大鼠条件性逃避反应的作用均有明显的协同作用，</w:t>
      </w:r>
      <w:r>
        <w:rPr>
          <w:rFonts w:ascii="Arial" w:hAnsi="Arial" w:cs="Arial"/>
          <w:color w:val="000000"/>
          <w:sz w:val="18"/>
          <w:szCs w:val="18"/>
          <w:shd w:val="clear" w:color="auto" w:fill="FFFFFF"/>
        </w:rPr>
        <w:t>β-</w:t>
      </w:r>
      <w:r>
        <w:rPr>
          <w:rFonts w:ascii="Arial" w:hAnsi="Arial" w:cs="Arial"/>
          <w:color w:val="000000"/>
          <w:sz w:val="18"/>
          <w:szCs w:val="18"/>
          <w:shd w:val="clear" w:color="auto" w:fill="FFFFFF"/>
        </w:rPr>
        <w:t>细辛脑则没有这种作用，水菖蒲挥发油和细辛脑对脑内</w:t>
      </w:r>
      <w:r>
        <w:rPr>
          <w:rFonts w:ascii="Arial" w:hAnsi="Arial" w:cs="Arial"/>
          <w:color w:val="000000"/>
          <w:sz w:val="18"/>
          <w:szCs w:val="18"/>
          <w:shd w:val="clear" w:color="auto" w:fill="FFFFFF"/>
        </w:rPr>
        <w:t>5-</w:t>
      </w:r>
      <w:r>
        <w:rPr>
          <w:rFonts w:ascii="Arial" w:hAnsi="Arial" w:cs="Arial"/>
          <w:color w:val="000000"/>
          <w:sz w:val="18"/>
          <w:szCs w:val="18"/>
          <w:shd w:val="clear" w:color="auto" w:fill="FFFFFF"/>
        </w:rPr>
        <w:t>羟色胺（</w:t>
      </w:r>
      <w:r>
        <w:rPr>
          <w:rFonts w:ascii="Arial" w:hAnsi="Arial" w:cs="Arial"/>
          <w:color w:val="000000"/>
          <w:sz w:val="18"/>
          <w:szCs w:val="18"/>
          <w:shd w:val="clear" w:color="auto" w:fill="FFFFFF"/>
        </w:rPr>
        <w:t>5-HT</w:t>
      </w:r>
      <w:r>
        <w:rPr>
          <w:rFonts w:ascii="Arial" w:hAnsi="Arial" w:cs="Arial"/>
          <w:color w:val="000000"/>
          <w:sz w:val="18"/>
          <w:szCs w:val="18"/>
          <w:shd w:val="clear" w:color="auto" w:fill="FFFFFF"/>
        </w:rPr>
        <w:t>）浓度均无影响，提示其作用与脑内</w:t>
      </w:r>
      <w:r w:rsidRPr="00201A21">
        <w:rPr>
          <w:rFonts w:ascii="Arial" w:hAnsi="Arial" w:cs="Arial" w:hint="eastAsia"/>
          <w:color w:val="000000"/>
          <w:sz w:val="18"/>
          <w:szCs w:val="18"/>
          <w:shd w:val="clear" w:color="auto" w:fill="FFFFFF"/>
        </w:rPr>
        <w:t>Ⅵ</w:t>
      </w:r>
      <w:r>
        <w:rPr>
          <w:rFonts w:ascii="Arial" w:hAnsi="Arial" w:cs="Arial"/>
          <w:color w:val="000000"/>
          <w:sz w:val="18"/>
          <w:szCs w:val="18"/>
          <w:shd w:val="clear" w:color="auto" w:fill="FFFFFF"/>
        </w:rPr>
        <w:t>-HT</w:t>
      </w:r>
      <w:r>
        <w:rPr>
          <w:rFonts w:ascii="Arial" w:hAnsi="Arial" w:cs="Arial"/>
          <w:color w:val="000000"/>
          <w:sz w:val="18"/>
          <w:szCs w:val="18"/>
          <w:shd w:val="clear" w:color="auto" w:fill="FFFFFF"/>
        </w:rPr>
        <w:t>浓度无关。从水菖蒲氯仿提取物中获得</w:t>
      </w:r>
      <w:r>
        <w:rPr>
          <w:rFonts w:ascii="Arial" w:hAnsi="Arial" w:cs="Arial"/>
          <w:color w:val="000000"/>
          <w:sz w:val="18"/>
          <w:szCs w:val="18"/>
          <w:shd w:val="clear" w:color="auto" w:fill="FFFFFF"/>
        </w:rPr>
        <w:t>l</w:t>
      </w:r>
      <w:r>
        <w:rPr>
          <w:rFonts w:ascii="Arial" w:hAnsi="Arial" w:cs="Arial"/>
          <w:color w:val="000000"/>
          <w:sz w:val="18"/>
          <w:szCs w:val="18"/>
          <w:shd w:val="clear" w:color="auto" w:fill="FFFFFF"/>
        </w:rPr>
        <w:t>种黄酮对恒河猴有镇静和安定作用，大剂量也不产生共济失调或翻正反射丧失。</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2.</w:t>
      </w:r>
      <w:r w:rsidRPr="00201A21">
        <w:rPr>
          <w:rFonts w:ascii="Arial" w:hAnsi="Arial" w:cs="Arial"/>
          <w:color w:val="000000"/>
          <w:sz w:val="18"/>
          <w:szCs w:val="18"/>
          <w:shd w:val="clear" w:color="auto" w:fill="FFFFFF"/>
        </w:rPr>
        <w:t>对心血管系统的作用：麻醉开胸犬窦房结局部应用乙酰胆碱产生的心房颤动，静注水菖蒲挥发油（</w:t>
      </w:r>
      <w:r w:rsidRPr="00201A21">
        <w:rPr>
          <w:rFonts w:ascii="Arial" w:hAnsi="Arial" w:cs="Arial"/>
          <w:color w:val="000000"/>
          <w:sz w:val="18"/>
          <w:szCs w:val="18"/>
          <w:shd w:val="clear" w:color="auto" w:fill="FFFFFF"/>
        </w:rPr>
        <w:t>AC-E</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7.5mg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w:t>
      </w:r>
      <w:r w:rsidRPr="00201A21">
        <w:rPr>
          <w:rFonts w:ascii="Arial" w:hAnsi="Arial" w:cs="Arial"/>
          <w:color w:val="000000"/>
          <w:sz w:val="18"/>
          <w:szCs w:val="18"/>
          <w:shd w:val="clear" w:color="auto" w:fill="FFFFFF"/>
        </w:rPr>
        <w:t>可使房颤持续时间缩短，效价相当于奎尼丁</w:t>
      </w:r>
      <w:r w:rsidRPr="00201A21">
        <w:rPr>
          <w:rFonts w:ascii="Arial" w:hAnsi="Arial" w:cs="Arial"/>
          <w:color w:val="000000"/>
          <w:sz w:val="18"/>
          <w:szCs w:val="18"/>
          <w:shd w:val="clear" w:color="auto" w:fill="FFFFFF"/>
        </w:rPr>
        <w:t>2.5mg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kg</w:t>
      </w:r>
      <w:r w:rsidRPr="00201A21">
        <w:rPr>
          <w:rFonts w:ascii="Arial" w:hAnsi="Arial" w:cs="Arial"/>
          <w:color w:val="000000"/>
          <w:sz w:val="18"/>
          <w:szCs w:val="18"/>
          <w:shd w:val="clear" w:color="auto" w:fill="FFFFFF"/>
        </w:rPr>
        <w:t>；对伤害性刺激产生的心房扑动，静注</w:t>
      </w:r>
      <w:r w:rsidRPr="00201A21">
        <w:rPr>
          <w:rFonts w:ascii="Arial" w:hAnsi="Arial" w:cs="Arial"/>
          <w:color w:val="000000"/>
          <w:sz w:val="18"/>
          <w:szCs w:val="18"/>
          <w:shd w:val="clear" w:color="auto" w:fill="FFFFFF"/>
        </w:rPr>
        <w:t>AC-E</w:t>
      </w:r>
      <w:r w:rsidRPr="00201A21">
        <w:rPr>
          <w:rFonts w:ascii="Arial" w:hAnsi="Arial" w:cs="Arial"/>
          <w:color w:val="000000"/>
          <w:sz w:val="18"/>
          <w:szCs w:val="18"/>
          <w:shd w:val="clear" w:color="auto" w:fill="FFFFFF"/>
        </w:rPr>
        <w:t>先使心房率减慢，继续给药则可使之转变为正常窦性节律；心房表面局部应用乌头碱引起的心房颤动，静滴</w:t>
      </w:r>
      <w:r w:rsidRPr="00201A21">
        <w:rPr>
          <w:rFonts w:ascii="Arial" w:hAnsi="Arial" w:cs="Arial"/>
          <w:color w:val="000000"/>
          <w:sz w:val="18"/>
          <w:szCs w:val="18"/>
          <w:shd w:val="clear" w:color="auto" w:fill="FFFFFF"/>
        </w:rPr>
        <w:t>AC-E</w:t>
      </w:r>
      <w:r w:rsidRPr="00201A21">
        <w:rPr>
          <w:rFonts w:ascii="Arial" w:hAnsi="Arial" w:cs="Arial"/>
          <w:color w:val="000000"/>
          <w:sz w:val="18"/>
          <w:szCs w:val="18"/>
          <w:shd w:val="clear" w:color="auto" w:fill="FFFFFF"/>
        </w:rPr>
        <w:t>可使房颤停止；对冠脉两期结扎引起的室性心动过速，</w:t>
      </w:r>
      <w:r w:rsidRPr="00201A21">
        <w:rPr>
          <w:rFonts w:ascii="Arial" w:hAnsi="Arial" w:cs="Arial"/>
          <w:color w:val="000000"/>
          <w:sz w:val="18"/>
          <w:szCs w:val="18"/>
          <w:shd w:val="clear" w:color="auto" w:fill="FFFFFF"/>
        </w:rPr>
        <w:t>AC-E</w:t>
      </w:r>
      <w:r w:rsidRPr="00201A21">
        <w:rPr>
          <w:rFonts w:ascii="Arial" w:hAnsi="Arial" w:cs="Arial"/>
          <w:color w:val="000000"/>
          <w:sz w:val="18"/>
          <w:szCs w:val="18"/>
          <w:shd w:val="clear" w:color="auto" w:fill="FFFFFF"/>
        </w:rPr>
        <w:t>可使室性异位心率和总心率减少。静注水菖蒲煎剂对氯化钡引起的兔、麻醉猫或犬引起的心律失常均有对抗作用，对毒毛花甙</w:t>
      </w:r>
      <w:r w:rsidRPr="00201A21">
        <w:rPr>
          <w:rFonts w:ascii="Arial" w:hAnsi="Arial" w:cs="Arial"/>
          <w:color w:val="000000"/>
          <w:sz w:val="18"/>
          <w:szCs w:val="18"/>
          <w:shd w:val="clear" w:color="auto" w:fill="FFFFFF"/>
        </w:rPr>
        <w:t>G</w:t>
      </w:r>
      <w:r w:rsidRPr="00201A21">
        <w:rPr>
          <w:rFonts w:ascii="Arial" w:hAnsi="Arial" w:cs="Arial"/>
          <w:color w:val="000000"/>
          <w:sz w:val="18"/>
          <w:szCs w:val="18"/>
          <w:shd w:val="clear" w:color="auto" w:fill="FFFFFF"/>
        </w:rPr>
        <w:t>引起的豚鼠心律失常或乌头碱引起的大鼠心律失常也有明显的对抗作用。麻醉猫静注</w:t>
      </w:r>
      <w:r w:rsidRPr="00201A21">
        <w:rPr>
          <w:rFonts w:ascii="Arial" w:hAnsi="Arial" w:cs="Arial"/>
          <w:color w:val="000000"/>
          <w:sz w:val="18"/>
          <w:szCs w:val="18"/>
          <w:shd w:val="clear" w:color="auto" w:fill="FFFFFF"/>
        </w:rPr>
        <w:t>AC-E</w:t>
      </w:r>
      <w:r w:rsidRPr="00201A21">
        <w:rPr>
          <w:rFonts w:ascii="Arial" w:hAnsi="Arial" w:cs="Arial"/>
          <w:color w:val="000000"/>
          <w:sz w:val="18"/>
          <w:szCs w:val="18"/>
          <w:shd w:val="clear" w:color="auto" w:fill="FFFFFF"/>
        </w:rPr>
        <w:t>可延长心电图</w:t>
      </w:r>
      <w:r w:rsidRPr="00201A21">
        <w:rPr>
          <w:rFonts w:ascii="Arial" w:hAnsi="Arial" w:cs="Arial"/>
          <w:color w:val="000000"/>
          <w:sz w:val="18"/>
          <w:szCs w:val="18"/>
          <w:shd w:val="clear" w:color="auto" w:fill="FFFFFF"/>
        </w:rPr>
        <w:t>Q-T</w:t>
      </w:r>
      <w:r w:rsidRPr="00201A21">
        <w:rPr>
          <w:rFonts w:ascii="Arial" w:hAnsi="Arial" w:cs="Arial"/>
          <w:color w:val="000000"/>
          <w:sz w:val="18"/>
          <w:szCs w:val="18"/>
          <w:shd w:val="clear" w:color="auto" w:fill="FFFFFF"/>
        </w:rPr>
        <w:t>和</w:t>
      </w:r>
      <w:r w:rsidRPr="00201A21">
        <w:rPr>
          <w:rFonts w:ascii="Arial" w:hAnsi="Arial" w:cs="Arial"/>
          <w:color w:val="000000"/>
          <w:sz w:val="18"/>
          <w:szCs w:val="18"/>
          <w:shd w:val="clear" w:color="auto" w:fill="FFFFFF"/>
        </w:rPr>
        <w:t>P-Q</w:t>
      </w:r>
      <w:r w:rsidRPr="00201A21">
        <w:rPr>
          <w:rFonts w:ascii="Arial" w:hAnsi="Arial" w:cs="Arial"/>
          <w:color w:val="000000"/>
          <w:sz w:val="18"/>
          <w:szCs w:val="18"/>
          <w:shd w:val="clear" w:color="auto" w:fill="FFFFFF"/>
        </w:rPr>
        <w:t>间期，提示其可延长不应期和传导时间，同时窦房结冲动形成减少，对离体心房肌，</w:t>
      </w:r>
      <w:r w:rsidRPr="00201A21">
        <w:rPr>
          <w:rFonts w:ascii="Arial" w:hAnsi="Arial" w:cs="Arial"/>
          <w:color w:val="000000"/>
          <w:sz w:val="18"/>
          <w:szCs w:val="18"/>
          <w:shd w:val="clear" w:color="auto" w:fill="FFFFFF"/>
        </w:rPr>
        <w:t>AC-E</w:t>
      </w:r>
      <w:r w:rsidRPr="00201A21">
        <w:rPr>
          <w:rFonts w:ascii="Arial" w:hAnsi="Arial" w:cs="Arial"/>
          <w:color w:val="000000"/>
          <w:sz w:val="18"/>
          <w:szCs w:val="18"/>
          <w:shd w:val="clear" w:color="auto" w:fill="FFFFFF"/>
        </w:rPr>
        <w:t>可延长其不应期；在体外，</w:t>
      </w:r>
      <w:r w:rsidRPr="00201A21">
        <w:rPr>
          <w:rFonts w:ascii="Arial" w:hAnsi="Arial" w:cs="Arial"/>
          <w:color w:val="000000"/>
          <w:sz w:val="18"/>
          <w:szCs w:val="18"/>
          <w:shd w:val="clear" w:color="auto" w:fill="FFFFFF"/>
        </w:rPr>
        <w:t>AG- E</w:t>
      </w:r>
      <w:r w:rsidRPr="00201A21">
        <w:rPr>
          <w:rFonts w:ascii="Arial" w:hAnsi="Arial" w:cs="Arial"/>
          <w:color w:val="000000"/>
          <w:sz w:val="18"/>
          <w:szCs w:val="18"/>
          <w:shd w:val="clear" w:color="auto" w:fill="FFFFFF"/>
        </w:rPr>
        <w:t>与奎尼丁相似，尚可拮抗藜芦碱对蛙缝匠肌的作用。</w:t>
      </w:r>
      <w:r w:rsidRPr="00201A21">
        <w:rPr>
          <w:rFonts w:ascii="Arial" w:hAnsi="Arial" w:cs="Arial"/>
          <w:color w:val="000000"/>
          <w:sz w:val="18"/>
          <w:szCs w:val="18"/>
          <w:shd w:val="clear" w:color="auto" w:fill="FFFFFF"/>
        </w:rPr>
        <w:t>AC-E</w:t>
      </w:r>
      <w:r w:rsidRPr="00201A21">
        <w:rPr>
          <w:rFonts w:ascii="Arial" w:hAnsi="Arial" w:cs="Arial"/>
          <w:color w:val="000000"/>
          <w:sz w:val="18"/>
          <w:szCs w:val="18"/>
          <w:shd w:val="clear" w:color="auto" w:fill="FFFFFF"/>
        </w:rPr>
        <w:t>对正常犬有降低血压作用，并可减慢犬和娃的心率。麻醉猫静注</w:t>
      </w:r>
      <w:r w:rsidRPr="00201A21">
        <w:rPr>
          <w:rFonts w:ascii="Arial" w:hAnsi="Arial" w:cs="Arial"/>
          <w:color w:val="000000"/>
          <w:sz w:val="18"/>
          <w:szCs w:val="18"/>
          <w:shd w:val="clear" w:color="auto" w:fill="FFFFFF"/>
        </w:rPr>
        <w:t>AC-E</w:t>
      </w:r>
      <w:r w:rsidRPr="00201A21">
        <w:rPr>
          <w:rFonts w:ascii="Arial" w:hAnsi="Arial" w:cs="Arial"/>
          <w:color w:val="000000"/>
          <w:sz w:val="18"/>
          <w:szCs w:val="18"/>
          <w:shd w:val="clear" w:color="auto" w:fill="FFFFFF"/>
        </w:rPr>
        <w:t>可致血压下降，心率减慢，阻断迷走神经、交感神经和神经节对降压作用无影响。细辛脑和</w:t>
      </w:r>
      <w:r w:rsidRPr="00201A21">
        <w:rPr>
          <w:rFonts w:ascii="Arial" w:hAnsi="Arial" w:cs="Arial"/>
          <w:color w:val="000000"/>
          <w:sz w:val="18"/>
          <w:szCs w:val="18"/>
          <w:shd w:val="clear" w:color="auto" w:fill="FFFFFF"/>
        </w:rPr>
        <w:t>β-</w:t>
      </w:r>
      <w:r w:rsidRPr="00201A21">
        <w:rPr>
          <w:rFonts w:ascii="Arial" w:hAnsi="Arial" w:cs="Arial"/>
          <w:color w:val="000000"/>
          <w:sz w:val="18"/>
          <w:szCs w:val="18"/>
          <w:shd w:val="clear" w:color="auto" w:fill="FFFFFF"/>
        </w:rPr>
        <w:t>细辛脑均表现心脏抑制和降压作用。</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lastRenderedPageBreak/>
        <w:t>3.</w:t>
      </w:r>
      <w:r w:rsidRPr="00201A21">
        <w:rPr>
          <w:rFonts w:ascii="Arial" w:hAnsi="Arial" w:cs="Arial"/>
          <w:color w:val="000000"/>
          <w:sz w:val="18"/>
          <w:szCs w:val="18"/>
          <w:shd w:val="clear" w:color="auto" w:fill="FFFFFF"/>
        </w:rPr>
        <w:t>平喘、镇咳和祛痰作用：水菖蒲挥发油（</w:t>
      </w:r>
      <w:r w:rsidRPr="00201A21">
        <w:rPr>
          <w:rFonts w:ascii="Arial" w:hAnsi="Arial" w:cs="Arial"/>
          <w:color w:val="000000"/>
          <w:sz w:val="18"/>
          <w:szCs w:val="18"/>
          <w:shd w:val="clear" w:color="auto" w:fill="FFFFFF"/>
        </w:rPr>
        <w:t>AC-E</w:t>
      </w:r>
      <w:r w:rsidRPr="00201A21">
        <w:rPr>
          <w:rFonts w:ascii="Arial" w:hAnsi="Arial" w:cs="Arial"/>
          <w:color w:val="000000"/>
          <w:sz w:val="18"/>
          <w:szCs w:val="18"/>
          <w:shd w:val="clear" w:color="auto" w:fill="FFFFFF"/>
        </w:rPr>
        <w:t>）对组胺和乙酰胆碱混合液喷雾吸入引起的豚鼠哮喘发作有良好的平喘作用，腹腔注射</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细辛脑对组胺引起的猫和豚鼠支气管收缩有松弛作用，</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和</w:t>
      </w:r>
      <w:r w:rsidRPr="00201A21">
        <w:rPr>
          <w:rFonts w:ascii="Arial" w:hAnsi="Arial" w:cs="Arial"/>
          <w:color w:val="000000"/>
          <w:sz w:val="18"/>
          <w:szCs w:val="18"/>
          <w:shd w:val="clear" w:color="auto" w:fill="FFFFFF"/>
        </w:rPr>
        <w:t>β-</w:t>
      </w:r>
      <w:r w:rsidRPr="00201A21">
        <w:rPr>
          <w:rFonts w:ascii="Arial" w:hAnsi="Arial" w:cs="Arial"/>
          <w:color w:val="000000"/>
          <w:sz w:val="18"/>
          <w:szCs w:val="18"/>
          <w:shd w:val="clear" w:color="auto" w:fill="FFFFFF"/>
        </w:rPr>
        <w:t>细辛脑能拮抗组胺、乙酰胆碱、</w:t>
      </w:r>
      <w:r w:rsidRPr="00201A21">
        <w:rPr>
          <w:rFonts w:ascii="Arial" w:hAnsi="Arial" w:cs="Arial"/>
          <w:color w:val="000000"/>
          <w:sz w:val="18"/>
          <w:szCs w:val="18"/>
          <w:shd w:val="clear" w:color="auto" w:fill="FFFFFF"/>
        </w:rPr>
        <w:t>5-HT</w:t>
      </w:r>
      <w:r w:rsidRPr="00201A21">
        <w:rPr>
          <w:rFonts w:ascii="Arial" w:hAnsi="Arial" w:cs="Arial"/>
          <w:color w:val="000000"/>
          <w:sz w:val="18"/>
          <w:szCs w:val="18"/>
          <w:shd w:val="clear" w:color="auto" w:fill="FFFFFF"/>
        </w:rPr>
        <w:t>和氯化钡引起的离体肠管和气管的收缩。</w:t>
      </w:r>
      <w:r w:rsidRPr="00201A21">
        <w:rPr>
          <w:rFonts w:ascii="Arial" w:hAnsi="Arial" w:cs="Arial"/>
          <w:color w:val="000000"/>
          <w:sz w:val="18"/>
          <w:szCs w:val="18"/>
          <w:shd w:val="clear" w:color="auto" w:fill="FFFFFF"/>
        </w:rPr>
        <w:t>AC-E</w:t>
      </w:r>
      <w:r w:rsidRPr="00201A21">
        <w:rPr>
          <w:rFonts w:ascii="Arial" w:hAnsi="Arial" w:cs="Arial"/>
          <w:color w:val="000000"/>
          <w:sz w:val="18"/>
          <w:szCs w:val="18"/>
          <w:shd w:val="clear" w:color="auto" w:fill="FFFFFF"/>
        </w:rPr>
        <w:t>对二氧化硫引起的小鼠咳嗽有显着镇咳作用，</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和</w:t>
      </w:r>
      <w:r w:rsidRPr="00201A21">
        <w:rPr>
          <w:rFonts w:ascii="Arial" w:hAnsi="Arial" w:cs="Arial"/>
          <w:color w:val="000000"/>
          <w:sz w:val="18"/>
          <w:szCs w:val="18"/>
          <w:shd w:val="clear" w:color="auto" w:fill="FFFFFF"/>
        </w:rPr>
        <w:t>β-</w:t>
      </w:r>
      <w:r w:rsidRPr="00201A21">
        <w:rPr>
          <w:rFonts w:ascii="Arial" w:hAnsi="Arial" w:cs="Arial"/>
          <w:color w:val="000000"/>
          <w:sz w:val="18"/>
          <w:szCs w:val="18"/>
          <w:shd w:val="clear" w:color="auto" w:fill="FFFFFF"/>
        </w:rPr>
        <w:t>细辛脑对氨雾引起的小鼠咳嗽也有显着镇咳作用，对电刺激麻醉猫喉上神经引起的咳嗽，腹腔注射</w:t>
      </w:r>
      <w:r w:rsidRPr="00201A21">
        <w:rPr>
          <w:rFonts w:ascii="Arial" w:hAnsi="Arial" w:cs="Arial"/>
          <w:color w:val="000000"/>
          <w:sz w:val="18"/>
          <w:szCs w:val="18"/>
          <w:shd w:val="clear" w:color="auto" w:fill="FFFFFF"/>
        </w:rPr>
        <w:t xml:space="preserve"> α-</w:t>
      </w:r>
      <w:r w:rsidRPr="00201A21">
        <w:rPr>
          <w:rFonts w:ascii="Arial" w:hAnsi="Arial" w:cs="Arial"/>
          <w:color w:val="000000"/>
          <w:sz w:val="18"/>
          <w:szCs w:val="18"/>
          <w:shd w:val="clear" w:color="auto" w:fill="FFFFFF"/>
        </w:rPr>
        <w:t>细辛脑也有镇咳作用。</w:t>
      </w:r>
      <w:r w:rsidRPr="00201A21">
        <w:rPr>
          <w:rFonts w:ascii="Arial" w:hAnsi="Arial" w:cs="Arial"/>
          <w:color w:val="000000"/>
          <w:sz w:val="18"/>
          <w:szCs w:val="18"/>
          <w:shd w:val="clear" w:color="auto" w:fill="FFFFFF"/>
        </w:rPr>
        <w:t xml:space="preserve"> AC-E</w:t>
      </w:r>
      <w:r w:rsidRPr="00201A21">
        <w:rPr>
          <w:rFonts w:ascii="Arial" w:hAnsi="Arial" w:cs="Arial"/>
          <w:color w:val="000000"/>
          <w:sz w:val="18"/>
          <w:szCs w:val="18"/>
          <w:shd w:val="clear" w:color="auto" w:fill="FFFFFF"/>
        </w:rPr>
        <w:t>对大鼠及兔有较好的祛痰作用（毛细管法），</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细辛脑对小鼠有明显祛痰作用（酚红法）。</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4.</w:t>
      </w:r>
      <w:r w:rsidRPr="00201A21">
        <w:rPr>
          <w:rFonts w:ascii="Arial" w:hAnsi="Arial" w:cs="Arial"/>
          <w:color w:val="000000"/>
          <w:sz w:val="18"/>
          <w:szCs w:val="18"/>
          <w:shd w:val="clear" w:color="auto" w:fill="FFFFFF"/>
        </w:rPr>
        <w:t>对平滑肌的解痉作用：</w:t>
      </w:r>
      <w:r w:rsidRPr="00201A21">
        <w:rPr>
          <w:rFonts w:ascii="Arial" w:hAnsi="Arial" w:cs="Arial"/>
          <w:color w:val="000000"/>
          <w:sz w:val="18"/>
          <w:szCs w:val="18"/>
          <w:shd w:val="clear" w:color="auto" w:fill="FFFFFF"/>
        </w:rPr>
        <w:t>AC-E</w:t>
      </w:r>
      <w:r w:rsidRPr="00201A21">
        <w:rPr>
          <w:rFonts w:ascii="Arial" w:hAnsi="Arial" w:cs="Arial"/>
          <w:color w:val="000000"/>
          <w:sz w:val="18"/>
          <w:szCs w:val="18"/>
          <w:shd w:val="clear" w:color="auto" w:fill="FFFFFF"/>
        </w:rPr>
        <w:t>对离体肠管、子宫和气管平滑肌有松弛作用，并能拮抗乙酰胆碱和组胺产生的痉挛，肺灌流及离体气管链试验均证明</w:t>
      </w:r>
      <w:r w:rsidRPr="00201A21">
        <w:rPr>
          <w:rFonts w:ascii="Arial" w:hAnsi="Arial" w:cs="Arial"/>
          <w:color w:val="000000"/>
          <w:sz w:val="18"/>
          <w:szCs w:val="18"/>
          <w:shd w:val="clear" w:color="auto" w:fill="FFFFFF"/>
        </w:rPr>
        <w:t>AC-E</w:t>
      </w:r>
      <w:r w:rsidRPr="00201A21">
        <w:rPr>
          <w:rFonts w:ascii="Arial" w:hAnsi="Arial" w:cs="Arial"/>
          <w:color w:val="000000"/>
          <w:sz w:val="18"/>
          <w:szCs w:val="18"/>
          <w:shd w:val="clear" w:color="auto" w:fill="FFFFFF"/>
        </w:rPr>
        <w:t>具有扩张气管作用，但比肾上腺素弱。离体豚鼠回肠试验证明，</w:t>
      </w:r>
      <w:r w:rsidRPr="00201A21">
        <w:rPr>
          <w:rFonts w:ascii="Arial" w:hAnsi="Arial" w:cs="Arial"/>
          <w:color w:val="000000"/>
          <w:sz w:val="18"/>
          <w:szCs w:val="18"/>
          <w:shd w:val="clear" w:color="auto" w:fill="FFFFFF"/>
        </w:rPr>
        <w:t>AC-E</w:t>
      </w:r>
      <w:r w:rsidRPr="00201A21">
        <w:rPr>
          <w:rFonts w:ascii="Arial" w:hAnsi="Arial" w:cs="Arial"/>
          <w:color w:val="000000"/>
          <w:sz w:val="18"/>
          <w:szCs w:val="18"/>
          <w:shd w:val="clear" w:color="auto" w:fill="FFFFFF"/>
        </w:rPr>
        <w:t>低浓度（</w:t>
      </w:r>
      <w:r w:rsidRPr="00201A21">
        <w:rPr>
          <w:rFonts w:ascii="Arial" w:hAnsi="Arial" w:cs="Arial"/>
          <w:color w:val="000000"/>
          <w:sz w:val="18"/>
          <w:szCs w:val="18"/>
          <w:shd w:val="clear" w:color="auto" w:fill="FFFFFF"/>
        </w:rPr>
        <w:t>l</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50</w:t>
      </w:r>
      <w:r w:rsidRPr="00201A21">
        <w:rPr>
          <w:rFonts w:ascii="Arial" w:hAnsi="Arial" w:cs="Arial"/>
          <w:color w:val="000000"/>
          <w:sz w:val="18"/>
          <w:szCs w:val="18"/>
          <w:shd w:val="clear" w:color="auto" w:fill="FFFFFF"/>
        </w:rPr>
        <w:t>万）即可拮抗乙酰胆碱的作用，中等浓度（</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10</w:t>
      </w:r>
      <w:r w:rsidRPr="00201A21">
        <w:rPr>
          <w:rFonts w:ascii="Arial" w:hAnsi="Arial" w:cs="Arial"/>
          <w:color w:val="000000"/>
          <w:sz w:val="18"/>
          <w:szCs w:val="18"/>
          <w:shd w:val="clear" w:color="auto" w:fill="FFFFFF"/>
        </w:rPr>
        <w:t>万）可对抗组胺的作用，高浓度（</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1000</w:t>
      </w:r>
      <w:r w:rsidRPr="00201A21">
        <w:rPr>
          <w:rFonts w:ascii="Arial" w:hAnsi="Arial" w:cs="Arial"/>
          <w:color w:val="000000"/>
          <w:sz w:val="18"/>
          <w:szCs w:val="18"/>
          <w:shd w:val="clear" w:color="auto" w:fill="FFFFFF"/>
        </w:rPr>
        <w:t>）才能拮抗氯化钡的作用。不含</w:t>
      </w:r>
      <w:r w:rsidRPr="00201A21">
        <w:rPr>
          <w:rFonts w:ascii="Arial" w:hAnsi="Arial" w:cs="Arial"/>
          <w:color w:val="000000"/>
          <w:sz w:val="18"/>
          <w:szCs w:val="18"/>
          <w:shd w:val="clear" w:color="auto" w:fill="FFFFFF"/>
        </w:rPr>
        <w:t>β-</w:t>
      </w:r>
      <w:r w:rsidRPr="00201A21">
        <w:rPr>
          <w:rFonts w:ascii="Arial" w:hAnsi="Arial" w:cs="Arial"/>
          <w:color w:val="000000"/>
          <w:sz w:val="18"/>
          <w:szCs w:val="18"/>
          <w:shd w:val="clear" w:color="auto" w:fill="FFFFFF"/>
        </w:rPr>
        <w:t>细辛脑的</w:t>
      </w:r>
      <w:r w:rsidRPr="00201A21">
        <w:rPr>
          <w:rFonts w:ascii="Arial" w:hAnsi="Arial" w:cs="Arial"/>
          <w:color w:val="000000"/>
          <w:sz w:val="18"/>
          <w:szCs w:val="18"/>
          <w:shd w:val="clear" w:color="auto" w:fill="FFFFFF"/>
        </w:rPr>
        <w:t>AC-E10μg</w:t>
      </w:r>
      <w:r w:rsidR="0075751C">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ml</w:t>
      </w:r>
      <w:r w:rsidRPr="00201A21">
        <w:rPr>
          <w:rFonts w:ascii="Arial" w:hAnsi="Arial" w:cs="Arial"/>
          <w:color w:val="000000"/>
          <w:sz w:val="18"/>
          <w:szCs w:val="18"/>
          <w:shd w:val="clear" w:color="auto" w:fill="FFFFFF"/>
        </w:rPr>
        <w:t>对组胺诱发的离体豚鼠回肠收缩有明显的解痉作用，而含</w:t>
      </w:r>
      <w:r w:rsidRPr="00201A21">
        <w:rPr>
          <w:rFonts w:ascii="Arial" w:hAnsi="Arial" w:cs="Arial"/>
          <w:color w:val="000000"/>
          <w:sz w:val="18"/>
          <w:szCs w:val="18"/>
          <w:shd w:val="clear" w:color="auto" w:fill="FFFFFF"/>
        </w:rPr>
        <w:t>β-</w:t>
      </w:r>
      <w:r w:rsidRPr="00201A21">
        <w:rPr>
          <w:rFonts w:ascii="Arial" w:hAnsi="Arial" w:cs="Arial"/>
          <w:color w:val="000000"/>
          <w:sz w:val="18"/>
          <w:szCs w:val="18"/>
          <w:shd w:val="clear" w:color="auto" w:fill="FFFFFF"/>
        </w:rPr>
        <w:t>细辛脑较多的</w:t>
      </w:r>
      <w:r w:rsidRPr="00201A21">
        <w:rPr>
          <w:rFonts w:ascii="Arial" w:hAnsi="Arial" w:cs="Arial"/>
          <w:color w:val="000000"/>
          <w:sz w:val="18"/>
          <w:szCs w:val="18"/>
          <w:shd w:val="clear" w:color="auto" w:fill="FFFFFF"/>
        </w:rPr>
        <w:t>AC-E</w:t>
      </w:r>
      <w:r w:rsidRPr="00201A21">
        <w:rPr>
          <w:rFonts w:ascii="Arial" w:hAnsi="Arial" w:cs="Arial"/>
          <w:color w:val="000000"/>
          <w:sz w:val="18"/>
          <w:szCs w:val="18"/>
          <w:shd w:val="clear" w:color="auto" w:fill="FFFFFF"/>
        </w:rPr>
        <w:t>则无解痉作用。已证明</w:t>
      </w:r>
      <w:r w:rsidRPr="00201A21">
        <w:rPr>
          <w:rFonts w:ascii="Arial" w:hAnsi="Arial" w:cs="Arial"/>
          <w:color w:val="000000"/>
          <w:sz w:val="18"/>
          <w:szCs w:val="18"/>
          <w:shd w:val="clear" w:color="auto" w:fill="FFFFFF"/>
        </w:rPr>
        <w:t>β-</w:t>
      </w:r>
      <w:r w:rsidRPr="00201A21">
        <w:rPr>
          <w:rFonts w:ascii="Arial" w:hAnsi="Arial" w:cs="Arial"/>
          <w:color w:val="000000"/>
          <w:sz w:val="18"/>
          <w:szCs w:val="18"/>
          <w:shd w:val="clear" w:color="auto" w:fill="FFFFFF"/>
        </w:rPr>
        <w:t>细辛脑含量高的</w:t>
      </w:r>
      <w:r w:rsidRPr="00201A21">
        <w:rPr>
          <w:rFonts w:ascii="Arial" w:hAnsi="Arial" w:cs="Arial"/>
          <w:color w:val="000000"/>
          <w:sz w:val="18"/>
          <w:szCs w:val="18"/>
          <w:shd w:val="clear" w:color="auto" w:fill="FFFFFF"/>
        </w:rPr>
        <w:t>AC-E</w:t>
      </w:r>
      <w:r w:rsidRPr="00201A21">
        <w:rPr>
          <w:rFonts w:ascii="Arial" w:hAnsi="Arial" w:cs="Arial"/>
          <w:color w:val="000000"/>
          <w:sz w:val="18"/>
          <w:szCs w:val="18"/>
          <w:shd w:val="clear" w:color="auto" w:fill="FFFFFF"/>
        </w:rPr>
        <w:t>有致癌作用。故推荐应用不含</w:t>
      </w:r>
      <w:r w:rsidRPr="00201A21">
        <w:rPr>
          <w:rFonts w:ascii="Arial" w:hAnsi="Arial" w:cs="Arial"/>
          <w:color w:val="000000"/>
          <w:sz w:val="18"/>
          <w:szCs w:val="18"/>
          <w:shd w:val="clear" w:color="auto" w:fill="FFFFFF"/>
        </w:rPr>
        <w:t>β-</w:t>
      </w:r>
      <w:r w:rsidRPr="00201A21">
        <w:rPr>
          <w:rFonts w:ascii="Arial" w:hAnsi="Arial" w:cs="Arial"/>
          <w:color w:val="000000"/>
          <w:sz w:val="18"/>
          <w:szCs w:val="18"/>
          <w:shd w:val="clear" w:color="auto" w:fill="FFFFFF"/>
        </w:rPr>
        <w:t>细辛脑的二倍体水菖蒲根茎或</w:t>
      </w:r>
      <w:r w:rsidRPr="00201A21">
        <w:rPr>
          <w:rFonts w:ascii="Arial" w:hAnsi="Arial" w:cs="Arial"/>
          <w:color w:val="000000"/>
          <w:sz w:val="18"/>
          <w:szCs w:val="18"/>
          <w:shd w:val="clear" w:color="auto" w:fill="FFFFFF"/>
        </w:rPr>
        <w:t>β-</w:t>
      </w:r>
      <w:r w:rsidRPr="00201A21">
        <w:rPr>
          <w:rFonts w:ascii="Arial" w:hAnsi="Arial" w:cs="Arial"/>
          <w:color w:val="000000"/>
          <w:sz w:val="18"/>
          <w:szCs w:val="18"/>
          <w:shd w:val="clear" w:color="auto" w:fill="FFFFFF"/>
        </w:rPr>
        <w:t>细辛脑含量低者。</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5.</w:t>
      </w:r>
      <w:r w:rsidRPr="00201A21">
        <w:rPr>
          <w:rFonts w:ascii="Arial" w:hAnsi="Arial" w:cs="Arial"/>
          <w:color w:val="000000"/>
          <w:sz w:val="18"/>
          <w:szCs w:val="18"/>
          <w:shd w:val="clear" w:color="auto" w:fill="FFFFFF"/>
        </w:rPr>
        <w:t>抗菌作用：</w:t>
      </w:r>
      <w:r w:rsidRPr="00201A21">
        <w:rPr>
          <w:rFonts w:ascii="Arial" w:hAnsi="Arial" w:cs="Arial"/>
          <w:color w:val="000000"/>
          <w:sz w:val="18"/>
          <w:szCs w:val="18"/>
          <w:shd w:val="clear" w:color="auto" w:fill="FFFFFF"/>
        </w:rPr>
        <w:t>AC-E</w:t>
      </w:r>
      <w:r w:rsidRPr="00201A21">
        <w:rPr>
          <w:rFonts w:ascii="Arial" w:hAnsi="Arial" w:cs="Arial"/>
          <w:color w:val="000000"/>
          <w:sz w:val="18"/>
          <w:szCs w:val="18"/>
          <w:shd w:val="clear" w:color="auto" w:fill="FFFFFF"/>
        </w:rPr>
        <w:t>在体外对金黄色葡萄球菌、白色葡萄球菌、肺炎链球菌、粪链球菌、化脓性链球菌、大肠杆菌、痢疾杆菌、伤寒杆菌、甲型副伤寒杆菌等有不同程度的抑制作用。水菖蒲水浸剂对堇色毛癣菌、同心性癣菌、星形奴卡菌有不同程度抑制作用。提取挥发油后的水煎剂对金黄色葡萄球菌和肺炎链球菌也有较强抑制作用。</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6.</w:t>
      </w:r>
      <w:r w:rsidRPr="00201A21">
        <w:rPr>
          <w:rFonts w:ascii="Arial" w:hAnsi="Arial" w:cs="Arial"/>
          <w:color w:val="000000"/>
          <w:sz w:val="18"/>
          <w:szCs w:val="18"/>
          <w:shd w:val="clear" w:color="auto" w:fill="FFFFFF"/>
        </w:rPr>
        <w:t>其他作用：</w:t>
      </w:r>
      <w:r w:rsidRPr="00201A21">
        <w:rPr>
          <w:rFonts w:ascii="Arial" w:hAnsi="Arial" w:cs="Arial"/>
          <w:color w:val="000000"/>
          <w:sz w:val="18"/>
          <w:szCs w:val="18"/>
          <w:shd w:val="clear" w:color="auto" w:fill="FFFFFF"/>
        </w:rPr>
        <w:t>β-</w:t>
      </w:r>
      <w:r w:rsidRPr="00201A21">
        <w:rPr>
          <w:rFonts w:ascii="Arial" w:hAnsi="Arial" w:cs="Arial"/>
          <w:color w:val="000000"/>
          <w:sz w:val="18"/>
          <w:szCs w:val="18"/>
          <w:shd w:val="clear" w:color="auto" w:fill="FFFFFF"/>
        </w:rPr>
        <w:t>细辛脑对红蝽属昆虫具有抗性腺作用，是</w:t>
      </w:r>
      <w:r w:rsidRPr="00201A21">
        <w:rPr>
          <w:rFonts w:ascii="Arial" w:hAnsi="Arial" w:cs="Arial"/>
          <w:color w:val="000000"/>
          <w:sz w:val="18"/>
          <w:szCs w:val="18"/>
          <w:shd w:val="clear" w:color="auto" w:fill="FFFFFF"/>
        </w:rPr>
        <w:t>1</w:t>
      </w:r>
      <w:r w:rsidRPr="00201A21">
        <w:rPr>
          <w:rFonts w:ascii="Arial" w:hAnsi="Arial" w:cs="Arial"/>
          <w:color w:val="000000"/>
          <w:sz w:val="18"/>
          <w:szCs w:val="18"/>
          <w:shd w:val="clear" w:color="auto" w:fill="FFFFFF"/>
        </w:rPr>
        <w:t>种新型昆虫抗性腺药，可用于昆虫控制。</w:t>
      </w:r>
    </w:p>
    <w:p w:rsidR="00575CAC" w:rsidRPr="00201A21" w:rsidRDefault="00575CAC" w:rsidP="00201A21">
      <w:pPr>
        <w:rPr>
          <w:rFonts w:ascii="Arial" w:hAnsi="Arial" w:cs="Arial"/>
          <w:color w:val="000000"/>
          <w:sz w:val="18"/>
          <w:szCs w:val="18"/>
          <w:shd w:val="clear" w:color="auto" w:fill="FFFFFF"/>
        </w:rPr>
      </w:pPr>
      <w:r w:rsidRPr="00201A21">
        <w:rPr>
          <w:rFonts w:ascii="Arial" w:hAnsi="Arial" w:cs="Arial"/>
          <w:color w:val="000000"/>
          <w:sz w:val="18"/>
          <w:szCs w:val="18"/>
          <w:shd w:val="clear" w:color="auto" w:fill="FFFFFF"/>
        </w:rPr>
        <w:t>7.</w:t>
      </w:r>
      <w:r w:rsidRPr="00201A21">
        <w:rPr>
          <w:rFonts w:ascii="Arial" w:hAnsi="Arial" w:cs="Arial"/>
          <w:color w:val="000000"/>
          <w:sz w:val="18"/>
          <w:szCs w:val="18"/>
          <w:shd w:val="clear" w:color="auto" w:fill="FFFFFF"/>
        </w:rPr>
        <w:t>毒性：大鼠妊娠第</w:t>
      </w:r>
      <w:r w:rsidRPr="00201A21">
        <w:rPr>
          <w:rFonts w:ascii="Arial" w:hAnsi="Arial" w:cs="Arial"/>
          <w:color w:val="000000"/>
          <w:sz w:val="18"/>
          <w:szCs w:val="18"/>
          <w:shd w:val="clear" w:color="auto" w:fill="FFFFFF"/>
        </w:rPr>
        <w:t>6</w:t>
      </w:r>
      <w:r w:rsidRPr="00201A21">
        <w:rPr>
          <w:rFonts w:ascii="Arial" w:hAnsi="Arial" w:cs="Arial"/>
          <w:color w:val="000000"/>
          <w:sz w:val="18"/>
          <w:szCs w:val="18"/>
          <w:shd w:val="clear" w:color="auto" w:fill="FFFFFF"/>
        </w:rPr>
        <w:t>日起灌胃</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细辛脑</w:t>
      </w:r>
      <w:r w:rsidRPr="00201A21">
        <w:rPr>
          <w:rFonts w:ascii="Arial" w:hAnsi="Arial" w:cs="Arial"/>
          <w:color w:val="000000"/>
          <w:sz w:val="18"/>
          <w:szCs w:val="18"/>
          <w:shd w:val="clear" w:color="auto" w:fill="FFFFFF"/>
        </w:rPr>
        <w:t>20.6mg/kg/</w:t>
      </w:r>
      <w:r w:rsidRPr="00201A21">
        <w:rPr>
          <w:rFonts w:ascii="Arial" w:hAnsi="Arial" w:cs="Arial"/>
          <w:color w:val="000000"/>
          <w:sz w:val="18"/>
          <w:szCs w:val="18"/>
          <w:shd w:val="clear" w:color="auto" w:fill="FFFFFF"/>
        </w:rPr>
        <w:t>天或</w:t>
      </w:r>
      <w:r w:rsidRPr="00201A21">
        <w:rPr>
          <w:rFonts w:ascii="Arial" w:hAnsi="Arial" w:cs="Arial"/>
          <w:color w:val="000000"/>
          <w:sz w:val="18"/>
          <w:szCs w:val="18"/>
          <w:shd w:val="clear" w:color="auto" w:fill="FFFFFF"/>
        </w:rPr>
        <w:t>61.7mg/kg/</w:t>
      </w:r>
      <w:r w:rsidRPr="00201A21">
        <w:rPr>
          <w:rFonts w:ascii="Arial" w:hAnsi="Arial" w:cs="Arial"/>
          <w:color w:val="000000"/>
          <w:sz w:val="18"/>
          <w:szCs w:val="18"/>
          <w:shd w:val="clear" w:color="auto" w:fill="FFFFFF"/>
        </w:rPr>
        <w:t>天，连续</w:t>
      </w:r>
      <w:r w:rsidRPr="00201A21">
        <w:rPr>
          <w:rFonts w:ascii="Arial" w:hAnsi="Arial" w:cs="Arial"/>
          <w:color w:val="000000"/>
          <w:sz w:val="18"/>
          <w:szCs w:val="18"/>
          <w:shd w:val="clear" w:color="auto" w:fill="FFFFFF"/>
        </w:rPr>
        <w:t>10</w:t>
      </w:r>
      <w:r w:rsidRPr="00201A21">
        <w:rPr>
          <w:rFonts w:ascii="Arial" w:hAnsi="Arial" w:cs="Arial"/>
          <w:color w:val="000000"/>
          <w:sz w:val="18"/>
          <w:szCs w:val="18"/>
          <w:shd w:val="clear" w:color="auto" w:fill="FFFFFF"/>
        </w:rPr>
        <w:t>天，胎鼠外观、身长、体重、内脏及骨骼均未发现异常。但剂量增至</w:t>
      </w:r>
      <w:r w:rsidRPr="00201A21">
        <w:rPr>
          <w:rFonts w:ascii="Arial" w:hAnsi="Arial" w:cs="Arial"/>
          <w:color w:val="000000"/>
          <w:sz w:val="18"/>
          <w:szCs w:val="18"/>
          <w:shd w:val="clear" w:color="auto" w:fill="FFFFFF"/>
        </w:rPr>
        <w:t>185.2mg/kg/</w:t>
      </w:r>
      <w:r w:rsidRPr="00201A21">
        <w:rPr>
          <w:rFonts w:ascii="Arial" w:hAnsi="Arial" w:cs="Arial"/>
          <w:color w:val="000000"/>
          <w:sz w:val="18"/>
          <w:szCs w:val="18"/>
          <w:shd w:val="clear" w:color="auto" w:fill="FFFFFF"/>
        </w:rPr>
        <w:t>天，给药</w:t>
      </w:r>
      <w:r w:rsidRPr="00201A21">
        <w:rPr>
          <w:rFonts w:ascii="Arial" w:hAnsi="Arial" w:cs="Arial"/>
          <w:color w:val="000000"/>
          <w:sz w:val="18"/>
          <w:szCs w:val="18"/>
          <w:shd w:val="clear" w:color="auto" w:fill="FFFFFF"/>
        </w:rPr>
        <w:t>7</w:t>
      </w:r>
      <w:r w:rsidRPr="00201A21">
        <w:rPr>
          <w:rFonts w:ascii="Arial" w:hAnsi="Arial" w:cs="Arial"/>
          <w:color w:val="000000"/>
          <w:sz w:val="18"/>
          <w:szCs w:val="18"/>
          <w:shd w:val="clear" w:color="auto" w:fill="FFFFFF"/>
        </w:rPr>
        <w:t>天</w:t>
      </w:r>
      <w:r w:rsidRPr="00201A21">
        <w:rPr>
          <w:rFonts w:ascii="Arial" w:hAnsi="Arial" w:cs="Arial"/>
          <w:color w:val="000000"/>
          <w:sz w:val="18"/>
          <w:szCs w:val="18"/>
          <w:shd w:val="clear" w:color="auto" w:fill="FFFFFF"/>
        </w:rPr>
        <w:t>,</w:t>
      </w:r>
      <w:r w:rsidRPr="00201A21">
        <w:rPr>
          <w:rFonts w:ascii="Arial" w:hAnsi="Arial" w:cs="Arial"/>
          <w:color w:val="000000"/>
          <w:sz w:val="18"/>
          <w:szCs w:val="18"/>
          <w:shd w:val="clear" w:color="auto" w:fill="FFFFFF"/>
        </w:rPr>
        <w:t>体重增长受到明显抑制，大鼠不孕率和胚胎吸收率增加，提示对孕鼠有一定毒性。</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细辛脑对鼠伤寒沙门菌</w:t>
      </w:r>
      <w:r w:rsidRPr="00201A21">
        <w:rPr>
          <w:rFonts w:ascii="Arial" w:hAnsi="Arial" w:cs="Arial"/>
          <w:color w:val="000000"/>
          <w:sz w:val="18"/>
          <w:szCs w:val="18"/>
          <w:shd w:val="clear" w:color="auto" w:fill="FFFFFF"/>
        </w:rPr>
        <w:t>TA98</w:t>
      </w:r>
      <w:r w:rsidRPr="00201A21">
        <w:rPr>
          <w:rFonts w:ascii="Arial" w:hAnsi="Arial" w:cs="Arial"/>
          <w:color w:val="000000"/>
          <w:sz w:val="18"/>
          <w:szCs w:val="18"/>
          <w:shd w:val="clear" w:color="auto" w:fill="FFFFFF"/>
        </w:rPr>
        <w:t>有致突变作用，大鼠灌胃</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细辛脑使骨髓染色体畸变率显着上升，但小鼠骨髓微核试验阴性。</w:t>
      </w:r>
      <w:r w:rsidRPr="00201A21">
        <w:rPr>
          <w:rFonts w:ascii="Arial" w:hAnsi="Arial" w:cs="Arial"/>
          <w:color w:val="000000"/>
          <w:sz w:val="18"/>
          <w:szCs w:val="18"/>
          <w:shd w:val="clear" w:color="auto" w:fill="FFFFFF"/>
        </w:rPr>
        <w:t>β-</w:t>
      </w:r>
      <w:r w:rsidRPr="00201A21">
        <w:rPr>
          <w:rFonts w:ascii="Arial" w:hAnsi="Arial" w:cs="Arial"/>
          <w:color w:val="000000"/>
          <w:sz w:val="18"/>
          <w:szCs w:val="18"/>
          <w:shd w:val="clear" w:color="auto" w:fill="FFFFFF"/>
        </w:rPr>
        <w:t>细辛脑对鼠伤寒沙门菌有致突变作用，也可引起人类淋巴细胞染色体畸变。含</w:t>
      </w:r>
      <w:r w:rsidRPr="00201A21">
        <w:rPr>
          <w:rFonts w:ascii="Arial" w:hAnsi="Arial" w:cs="Arial"/>
          <w:color w:val="000000"/>
          <w:sz w:val="18"/>
          <w:szCs w:val="18"/>
          <w:shd w:val="clear" w:color="auto" w:fill="FFFFFF"/>
        </w:rPr>
        <w:t>β-</w:t>
      </w:r>
      <w:r w:rsidRPr="00201A21">
        <w:rPr>
          <w:rFonts w:ascii="Arial" w:hAnsi="Arial" w:cs="Arial"/>
          <w:color w:val="000000"/>
          <w:sz w:val="18"/>
          <w:szCs w:val="18"/>
          <w:shd w:val="clear" w:color="auto" w:fill="FFFFFF"/>
        </w:rPr>
        <w:t>细辛脑为主的水菖蒲挥发油可引起大鼠十二指肠恶性肿瘤。</w:t>
      </w:r>
      <w:r w:rsidRPr="00201A21">
        <w:rPr>
          <w:rFonts w:ascii="Arial" w:hAnsi="Arial" w:cs="Arial"/>
          <w:color w:val="000000"/>
          <w:sz w:val="18"/>
          <w:szCs w:val="18"/>
          <w:shd w:val="clear" w:color="auto" w:fill="FFFFFF"/>
        </w:rPr>
        <w:t>1971</w:t>
      </w:r>
      <w:r w:rsidRPr="00201A21">
        <w:rPr>
          <w:rFonts w:ascii="Arial" w:hAnsi="Arial" w:cs="Arial"/>
          <w:color w:val="000000"/>
          <w:sz w:val="18"/>
          <w:szCs w:val="18"/>
          <w:shd w:val="clear" w:color="auto" w:fill="FFFFFF"/>
        </w:rPr>
        <w:t>年美国食品和药物管理局宣布</w:t>
      </w:r>
      <w:r w:rsidRPr="00201A21">
        <w:rPr>
          <w:rFonts w:ascii="Arial" w:hAnsi="Arial" w:cs="Arial"/>
          <w:color w:val="000000"/>
          <w:sz w:val="18"/>
          <w:szCs w:val="18"/>
          <w:shd w:val="clear" w:color="auto" w:fill="FFFFFF"/>
        </w:rPr>
        <w:t>β-</w:t>
      </w:r>
      <w:r w:rsidRPr="00201A21">
        <w:rPr>
          <w:rFonts w:ascii="Arial" w:hAnsi="Arial" w:cs="Arial"/>
          <w:color w:val="000000"/>
          <w:sz w:val="18"/>
          <w:szCs w:val="18"/>
          <w:shd w:val="clear" w:color="auto" w:fill="FFFFFF"/>
        </w:rPr>
        <w:t>细辛脑具致癌性。</w:t>
      </w:r>
      <w:r w:rsidRPr="00201A21">
        <w:rPr>
          <w:rFonts w:ascii="Arial" w:hAnsi="Arial" w:cs="Arial"/>
          <w:color w:val="000000"/>
          <w:sz w:val="18"/>
          <w:szCs w:val="18"/>
          <w:shd w:val="clear" w:color="auto" w:fill="FFFFFF"/>
        </w:rPr>
        <w:t xml:space="preserve"> </w:t>
      </w:r>
      <w:r w:rsidRPr="00201A21">
        <w:rPr>
          <w:rFonts w:ascii="Arial" w:hAnsi="Arial" w:cs="Arial"/>
          <w:color w:val="000000"/>
          <w:sz w:val="18"/>
          <w:szCs w:val="18"/>
          <w:shd w:val="clear" w:color="auto" w:fill="FFFFFF"/>
        </w:rPr>
        <w:t>大鼠腹腔注射</w:t>
      </w:r>
      <w:r w:rsidRPr="00201A21">
        <w:rPr>
          <w:rFonts w:ascii="Arial" w:hAnsi="Arial" w:cs="Arial"/>
          <w:color w:val="000000"/>
          <w:sz w:val="18"/>
          <w:szCs w:val="18"/>
          <w:shd w:val="clear" w:color="auto" w:fill="FFFFFF"/>
        </w:rPr>
        <w:t>AC-E</w:t>
      </w:r>
      <w:r w:rsidRPr="00201A21">
        <w:rPr>
          <w:rFonts w:ascii="Arial" w:hAnsi="Arial" w:cs="Arial"/>
          <w:color w:val="000000"/>
          <w:sz w:val="18"/>
          <w:szCs w:val="18"/>
          <w:shd w:val="clear" w:color="auto" w:fill="FFFFFF"/>
        </w:rPr>
        <w:t>的半数致死量为</w:t>
      </w:r>
      <w:r w:rsidRPr="00201A21">
        <w:rPr>
          <w:rFonts w:ascii="Arial" w:hAnsi="Arial" w:cs="Arial"/>
          <w:color w:val="000000"/>
          <w:sz w:val="18"/>
          <w:szCs w:val="18"/>
          <w:shd w:val="clear" w:color="auto" w:fill="FFFFFF"/>
        </w:rPr>
        <w:t>221mg/kg</w:t>
      </w:r>
      <w:r w:rsidRPr="00201A21">
        <w:rPr>
          <w:rFonts w:ascii="Arial" w:hAnsi="Arial" w:cs="Arial"/>
          <w:color w:val="000000"/>
          <w:sz w:val="18"/>
          <w:szCs w:val="18"/>
          <w:shd w:val="clear" w:color="auto" w:fill="FFFFFF"/>
        </w:rPr>
        <w:t>，小鼠腹腔注射</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细辛脑半数致死量为</w:t>
      </w:r>
      <w:r w:rsidRPr="00201A21">
        <w:rPr>
          <w:rFonts w:ascii="Arial" w:hAnsi="Arial" w:cs="Arial"/>
          <w:color w:val="000000"/>
          <w:sz w:val="18"/>
          <w:szCs w:val="18"/>
          <w:shd w:val="clear" w:color="auto" w:fill="FFFFFF"/>
        </w:rPr>
        <w:t>332.5mg/kg</w:t>
      </w:r>
      <w:r w:rsidRPr="00201A21">
        <w:rPr>
          <w:rFonts w:ascii="Arial" w:hAnsi="Arial" w:cs="Arial"/>
          <w:color w:val="000000"/>
          <w:sz w:val="18"/>
          <w:szCs w:val="18"/>
          <w:shd w:val="clear" w:color="auto" w:fill="FFFFFF"/>
        </w:rPr>
        <w:t>，豚鼠腹腔注射</w:t>
      </w:r>
      <w:r w:rsidRPr="00201A21">
        <w:rPr>
          <w:rFonts w:ascii="Arial" w:hAnsi="Arial" w:cs="Arial"/>
          <w:color w:val="000000"/>
          <w:sz w:val="18"/>
          <w:szCs w:val="18"/>
          <w:shd w:val="clear" w:color="auto" w:fill="FFFFFF"/>
        </w:rPr>
        <w:t xml:space="preserve">AC-E </w:t>
      </w:r>
      <w:r w:rsidRPr="00201A21">
        <w:rPr>
          <w:rFonts w:ascii="Arial" w:hAnsi="Arial" w:cs="Arial" w:hint="eastAsia"/>
          <w:color w:val="000000"/>
          <w:sz w:val="18"/>
          <w:szCs w:val="18"/>
          <w:shd w:val="clear" w:color="auto" w:fill="FFFFFF"/>
        </w:rPr>
        <w:t>0</w:t>
      </w:r>
      <w:r w:rsidRPr="00201A21">
        <w:rPr>
          <w:rFonts w:ascii="Arial" w:hAnsi="Arial" w:cs="Arial"/>
          <w:color w:val="000000"/>
          <w:sz w:val="18"/>
          <w:szCs w:val="18"/>
          <w:shd w:val="clear" w:color="auto" w:fill="FFFFFF"/>
        </w:rPr>
        <w:t>.</w:t>
      </w:r>
      <w:r w:rsidRPr="00201A21">
        <w:rPr>
          <w:rFonts w:ascii="Arial" w:hAnsi="Arial" w:cs="Arial" w:hint="eastAsia"/>
          <w:color w:val="000000"/>
          <w:sz w:val="18"/>
          <w:szCs w:val="18"/>
          <w:shd w:val="clear" w:color="auto" w:fill="FFFFFF"/>
        </w:rPr>
        <w:t>1</w:t>
      </w:r>
      <w:r w:rsidRPr="00201A21">
        <w:rPr>
          <w:rFonts w:ascii="Arial" w:hAnsi="Arial" w:cs="Arial"/>
          <w:color w:val="000000"/>
          <w:sz w:val="18"/>
          <w:szCs w:val="18"/>
          <w:shd w:val="clear" w:color="auto" w:fill="FFFFFF"/>
        </w:rPr>
        <w:t>ml/kg/</w:t>
      </w:r>
      <w:r w:rsidRPr="00201A21">
        <w:rPr>
          <w:rFonts w:ascii="Arial" w:hAnsi="Arial" w:cs="Arial"/>
          <w:color w:val="000000"/>
          <w:sz w:val="18"/>
          <w:szCs w:val="18"/>
          <w:shd w:val="clear" w:color="auto" w:fill="FFFFFF"/>
        </w:rPr>
        <w:t>天，每星期</w:t>
      </w:r>
      <w:r w:rsidRPr="00201A21">
        <w:rPr>
          <w:rFonts w:ascii="Arial" w:hAnsi="Arial" w:cs="Arial"/>
          <w:color w:val="000000"/>
          <w:sz w:val="18"/>
          <w:szCs w:val="18"/>
          <w:shd w:val="clear" w:color="auto" w:fill="FFFFFF"/>
        </w:rPr>
        <w:t xml:space="preserve"> 6</w:t>
      </w:r>
      <w:r w:rsidRPr="00201A21">
        <w:rPr>
          <w:rFonts w:ascii="Arial" w:hAnsi="Arial" w:cs="Arial"/>
          <w:color w:val="000000"/>
          <w:sz w:val="18"/>
          <w:szCs w:val="18"/>
          <w:shd w:val="clear" w:color="auto" w:fill="FFFFFF"/>
        </w:rPr>
        <w:t>次，连续</w:t>
      </w:r>
      <w:r w:rsidRPr="00201A21">
        <w:rPr>
          <w:rFonts w:ascii="Arial" w:hAnsi="Arial" w:cs="Arial"/>
          <w:color w:val="000000"/>
          <w:sz w:val="18"/>
          <w:szCs w:val="18"/>
          <w:shd w:val="clear" w:color="auto" w:fill="FFFFFF"/>
        </w:rPr>
        <w:t>6</w:t>
      </w:r>
      <w:r w:rsidRPr="00201A21">
        <w:rPr>
          <w:rFonts w:ascii="Arial" w:hAnsi="Arial" w:cs="Arial"/>
          <w:color w:val="000000"/>
          <w:sz w:val="18"/>
          <w:szCs w:val="18"/>
          <w:shd w:val="clear" w:color="auto" w:fill="FFFFFF"/>
        </w:rPr>
        <w:t>星期，未见明显中毒症状。另有报道小鼠腹腔注射</w:t>
      </w:r>
      <w:r w:rsidRPr="00201A21">
        <w:rPr>
          <w:rFonts w:ascii="Arial" w:hAnsi="Arial" w:cs="Arial"/>
          <w:color w:val="000000"/>
          <w:sz w:val="18"/>
          <w:szCs w:val="18"/>
          <w:shd w:val="clear" w:color="auto" w:fill="FFFFFF"/>
        </w:rPr>
        <w:t>α-</w:t>
      </w:r>
      <w:r w:rsidRPr="00201A21">
        <w:rPr>
          <w:rFonts w:ascii="Arial" w:hAnsi="Arial" w:cs="Arial"/>
          <w:color w:val="000000"/>
          <w:sz w:val="18"/>
          <w:szCs w:val="18"/>
          <w:shd w:val="clear" w:color="auto" w:fill="FFFFFF"/>
        </w:rPr>
        <w:t>细辛脑</w:t>
      </w:r>
      <w:r w:rsidRPr="00201A21">
        <w:rPr>
          <w:rFonts w:ascii="Arial" w:hAnsi="Arial" w:cs="Arial"/>
          <w:color w:val="000000"/>
          <w:sz w:val="18"/>
          <w:szCs w:val="18"/>
          <w:shd w:val="clear" w:color="auto" w:fill="FFFFFF"/>
        </w:rPr>
        <w:t>L-D50</w:t>
      </w:r>
      <w:r w:rsidRPr="00201A21">
        <w:rPr>
          <w:rFonts w:ascii="Arial" w:hAnsi="Arial" w:cs="Arial"/>
          <w:color w:val="000000"/>
          <w:sz w:val="18"/>
          <w:szCs w:val="18"/>
          <w:shd w:val="clear" w:color="auto" w:fill="FFFFFF"/>
        </w:rPr>
        <w:t>为</w:t>
      </w:r>
      <w:r w:rsidRPr="00201A21">
        <w:rPr>
          <w:rFonts w:ascii="Arial" w:hAnsi="Arial" w:cs="Arial"/>
          <w:color w:val="000000"/>
          <w:sz w:val="18"/>
          <w:szCs w:val="18"/>
          <w:shd w:val="clear" w:color="auto" w:fill="FFFFFF"/>
        </w:rPr>
        <w:t>310mg/kg,</w:t>
      </w:r>
      <w:r w:rsidRPr="00201A21">
        <w:rPr>
          <w:rFonts w:ascii="Arial" w:hAnsi="Arial" w:cs="Arial"/>
          <w:color w:val="000000"/>
          <w:sz w:val="18"/>
          <w:szCs w:val="18"/>
          <w:shd w:val="clear" w:color="auto" w:fill="FFFFFF"/>
        </w:rPr>
        <w:t>胃肠给药时半数致死量为</w:t>
      </w:r>
      <w:r w:rsidRPr="00201A21">
        <w:rPr>
          <w:rFonts w:ascii="Arial" w:hAnsi="Arial" w:cs="Arial"/>
          <w:color w:val="000000"/>
          <w:sz w:val="18"/>
          <w:szCs w:val="18"/>
          <w:shd w:val="clear" w:color="auto" w:fill="FFFFFF"/>
        </w:rPr>
        <w:t>417.6mg/kg</w:t>
      </w:r>
      <w:r w:rsidRPr="00201A21">
        <w:rPr>
          <w:rFonts w:ascii="Arial" w:hAnsi="Arial" w:cs="Arial"/>
          <w:color w:val="000000"/>
          <w:sz w:val="18"/>
          <w:szCs w:val="18"/>
          <w:shd w:val="clear" w:color="auto" w:fill="FFFFFF"/>
        </w:rPr>
        <w:t>。</w:t>
      </w:r>
    </w:p>
    <w:p w:rsidR="00435940" w:rsidRPr="00201A21" w:rsidRDefault="00575CAC" w:rsidP="00435940">
      <w:pPr>
        <w:rPr>
          <w:rFonts w:ascii="Arial" w:hAnsi="Arial" w:cs="Arial"/>
          <w:color w:val="000000"/>
          <w:sz w:val="18"/>
          <w:szCs w:val="18"/>
          <w:shd w:val="clear" w:color="auto" w:fill="FFFFFF"/>
        </w:rPr>
      </w:pPr>
      <w:r w:rsidRPr="00201A21">
        <w:rPr>
          <w:rFonts w:ascii="Arial" w:hAnsi="Arial" w:cs="Arial" w:hint="eastAsia"/>
          <w:color w:val="000000"/>
          <w:sz w:val="18"/>
          <w:szCs w:val="18"/>
          <w:shd w:val="clear" w:color="auto" w:fill="FFFFFF"/>
        </w:rPr>
        <w:t>【图鉴】</w:t>
      </w:r>
    </w:p>
    <w:p w:rsidR="00575CAC" w:rsidRPr="00201A21" w:rsidRDefault="00575CAC" w:rsidP="00435940">
      <w:pPr>
        <w:rPr>
          <w:rFonts w:ascii="Arial" w:hAnsi="Arial" w:cs="Arial"/>
          <w:color w:val="000000"/>
          <w:sz w:val="18"/>
          <w:szCs w:val="18"/>
          <w:shd w:val="clear" w:color="auto" w:fill="FFFFFF"/>
        </w:rPr>
      </w:pPr>
      <w:r w:rsidRPr="00201A21">
        <w:rPr>
          <w:rFonts w:ascii="Arial" w:hAnsi="Arial" w:cs="Arial"/>
          <w:noProof/>
          <w:color w:val="000000"/>
          <w:sz w:val="18"/>
          <w:szCs w:val="18"/>
          <w:shd w:val="clear" w:color="auto" w:fill="FFFFFF"/>
        </w:rPr>
        <w:drawing>
          <wp:inline distT="0" distB="0" distL="0" distR="0">
            <wp:extent cx="1456459" cy="1676400"/>
            <wp:effectExtent l="19050" t="0" r="0" b="0"/>
            <wp:docPr id="1" name="图片 0" descr="A. calamus L.图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calamus L.图画.jpg"/>
                    <pic:cNvPicPr/>
                  </pic:nvPicPr>
                  <pic:blipFill>
                    <a:blip r:embed="rId25"/>
                    <a:stretch>
                      <a:fillRect/>
                    </a:stretch>
                  </pic:blipFill>
                  <pic:spPr>
                    <a:xfrm>
                      <a:off x="0" y="0"/>
                      <a:ext cx="1456459" cy="1676400"/>
                    </a:xfrm>
                    <a:prstGeom prst="rect">
                      <a:avLst/>
                    </a:prstGeom>
                  </pic:spPr>
                </pic:pic>
              </a:graphicData>
            </a:graphic>
          </wp:inline>
        </w:drawing>
      </w:r>
      <w:r w:rsidRPr="00201A21">
        <w:rPr>
          <w:rFonts w:ascii="Arial" w:hAnsi="Arial" w:cs="Arial" w:hint="eastAsia"/>
          <w:color w:val="000000"/>
          <w:sz w:val="18"/>
          <w:szCs w:val="18"/>
          <w:shd w:val="clear" w:color="auto" w:fill="FFFFFF"/>
        </w:rPr>
        <w:t>水菖蒲</w:t>
      </w:r>
      <w:r w:rsidRPr="00201A21">
        <w:rPr>
          <w:rFonts w:ascii="Arial" w:hAnsi="Arial" w:cs="Arial" w:hint="eastAsia"/>
          <w:color w:val="000000"/>
          <w:sz w:val="18"/>
          <w:szCs w:val="18"/>
          <w:shd w:val="clear" w:color="auto" w:fill="FFFFFF"/>
        </w:rPr>
        <w:t>A. calamus L.</w:t>
      </w:r>
      <w:r w:rsidRPr="00201A21">
        <w:rPr>
          <w:rFonts w:ascii="Arial" w:hAnsi="Arial" w:cs="Arial" w:hint="eastAsia"/>
          <w:color w:val="000000"/>
          <w:sz w:val="18"/>
          <w:szCs w:val="18"/>
          <w:shd w:val="clear" w:color="auto" w:fill="FFFFFF"/>
        </w:rPr>
        <w:t>图画</w:t>
      </w:r>
    </w:p>
    <w:p w:rsidR="00575CAC" w:rsidRPr="00201A21" w:rsidRDefault="00575CAC" w:rsidP="00435940">
      <w:pPr>
        <w:rPr>
          <w:rFonts w:ascii="Arial" w:hAnsi="Arial" w:cs="Arial"/>
          <w:color w:val="000000"/>
          <w:sz w:val="18"/>
          <w:szCs w:val="18"/>
          <w:shd w:val="clear" w:color="auto" w:fill="FFFFFF"/>
        </w:rPr>
      </w:pPr>
      <w:r w:rsidRPr="00201A21">
        <w:rPr>
          <w:rFonts w:ascii="Arial" w:hAnsi="Arial" w:cs="Arial"/>
          <w:noProof/>
          <w:color w:val="000000"/>
          <w:sz w:val="18"/>
          <w:szCs w:val="18"/>
          <w:shd w:val="clear" w:color="auto" w:fill="FFFFFF"/>
        </w:rPr>
        <w:drawing>
          <wp:inline distT="0" distB="0" distL="0" distR="0">
            <wp:extent cx="1400999" cy="1614055"/>
            <wp:effectExtent l="19050" t="0" r="8701" b="0"/>
            <wp:docPr id="4" name="图片 2" descr="A. calamus L.植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calamus L.植物.jpg"/>
                    <pic:cNvPicPr/>
                  </pic:nvPicPr>
                  <pic:blipFill>
                    <a:blip r:embed="rId26" cstate="print"/>
                    <a:stretch>
                      <a:fillRect/>
                    </a:stretch>
                  </pic:blipFill>
                  <pic:spPr>
                    <a:xfrm>
                      <a:off x="0" y="0"/>
                      <a:ext cx="1403991" cy="1617502"/>
                    </a:xfrm>
                    <a:prstGeom prst="rect">
                      <a:avLst/>
                    </a:prstGeom>
                  </pic:spPr>
                </pic:pic>
              </a:graphicData>
            </a:graphic>
          </wp:inline>
        </w:drawing>
      </w:r>
      <w:r w:rsidRPr="00201A21">
        <w:rPr>
          <w:rFonts w:ascii="Arial" w:hAnsi="Arial" w:cs="Arial" w:hint="eastAsia"/>
          <w:color w:val="000000"/>
          <w:sz w:val="18"/>
          <w:szCs w:val="18"/>
          <w:shd w:val="clear" w:color="auto" w:fill="FFFFFF"/>
        </w:rPr>
        <w:t>水菖蒲</w:t>
      </w:r>
      <w:r w:rsidRPr="00201A21">
        <w:rPr>
          <w:rFonts w:ascii="Arial" w:hAnsi="Arial" w:cs="Arial" w:hint="eastAsia"/>
          <w:color w:val="000000"/>
          <w:sz w:val="18"/>
          <w:szCs w:val="18"/>
          <w:shd w:val="clear" w:color="auto" w:fill="FFFFFF"/>
        </w:rPr>
        <w:t>A. calamus L.</w:t>
      </w:r>
      <w:r w:rsidRPr="00201A21">
        <w:rPr>
          <w:rFonts w:ascii="Arial" w:hAnsi="Arial" w:cs="Arial" w:hint="eastAsia"/>
          <w:color w:val="000000"/>
          <w:sz w:val="18"/>
          <w:szCs w:val="18"/>
          <w:shd w:val="clear" w:color="auto" w:fill="FFFFFF"/>
        </w:rPr>
        <w:t>植物</w:t>
      </w:r>
    </w:p>
    <w:p w:rsidR="00575CAC" w:rsidRDefault="00575CAC" w:rsidP="00435940">
      <w:pPr>
        <w:rPr>
          <w:rFonts w:ascii="Arial" w:hAnsi="Arial" w:cs="Arial"/>
          <w:color w:val="000000"/>
          <w:sz w:val="18"/>
          <w:szCs w:val="18"/>
          <w:shd w:val="clear" w:color="auto" w:fill="FFFFFF"/>
        </w:rPr>
      </w:pPr>
      <w:r w:rsidRPr="00201A21">
        <w:rPr>
          <w:rFonts w:ascii="Arial" w:hAnsi="Arial" w:cs="Arial"/>
          <w:noProof/>
          <w:color w:val="000000"/>
          <w:sz w:val="18"/>
          <w:szCs w:val="18"/>
          <w:shd w:val="clear" w:color="auto" w:fill="FFFFFF"/>
        </w:rPr>
        <w:lastRenderedPageBreak/>
        <w:drawing>
          <wp:inline distT="0" distB="0" distL="0" distR="0">
            <wp:extent cx="1536722" cy="1357746"/>
            <wp:effectExtent l="19050" t="0" r="6328" b="0"/>
            <wp:docPr id="2" name="图片 1" descr="A. calamus L.药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calamus L.药物.jpg"/>
                    <pic:cNvPicPr/>
                  </pic:nvPicPr>
                  <pic:blipFill>
                    <a:blip r:embed="rId27"/>
                    <a:stretch>
                      <a:fillRect/>
                    </a:stretch>
                  </pic:blipFill>
                  <pic:spPr>
                    <a:xfrm>
                      <a:off x="0" y="0"/>
                      <a:ext cx="1536722" cy="1357746"/>
                    </a:xfrm>
                    <a:prstGeom prst="rect">
                      <a:avLst/>
                    </a:prstGeom>
                  </pic:spPr>
                </pic:pic>
              </a:graphicData>
            </a:graphic>
          </wp:inline>
        </w:drawing>
      </w:r>
      <w:r w:rsidRPr="00201A21">
        <w:rPr>
          <w:rFonts w:ascii="Arial" w:hAnsi="Arial" w:cs="Arial" w:hint="eastAsia"/>
          <w:color w:val="000000"/>
          <w:sz w:val="18"/>
          <w:szCs w:val="18"/>
          <w:shd w:val="clear" w:color="auto" w:fill="FFFFFF"/>
        </w:rPr>
        <w:t>水菖蒲</w:t>
      </w:r>
      <w:r w:rsidRPr="00201A21">
        <w:rPr>
          <w:rFonts w:ascii="Arial" w:hAnsi="Arial" w:cs="Arial" w:hint="eastAsia"/>
          <w:color w:val="000000"/>
          <w:sz w:val="18"/>
          <w:szCs w:val="18"/>
          <w:shd w:val="clear" w:color="auto" w:fill="FFFFFF"/>
        </w:rPr>
        <w:t>A. calamus L.</w:t>
      </w:r>
      <w:r w:rsidRPr="00201A21">
        <w:rPr>
          <w:rFonts w:ascii="Arial" w:hAnsi="Arial" w:cs="Arial" w:hint="eastAsia"/>
          <w:color w:val="000000"/>
          <w:sz w:val="18"/>
          <w:szCs w:val="18"/>
          <w:shd w:val="clear" w:color="auto" w:fill="FFFFFF"/>
        </w:rPr>
        <w:t>药物</w:t>
      </w:r>
    </w:p>
    <w:p w:rsidR="00201A21" w:rsidRDefault="00201A21" w:rsidP="00435940">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（以上三药资料采集自中医世家、中药一号网）</w:t>
      </w:r>
    </w:p>
    <w:p w:rsidR="00201A21" w:rsidRPr="00201A21" w:rsidRDefault="00201A21" w:rsidP="00435940">
      <w:pPr>
        <w:rPr>
          <w:rFonts w:ascii="Arial" w:hAnsi="Arial" w:cs="Arial"/>
          <w:color w:val="000000"/>
          <w:sz w:val="18"/>
          <w:szCs w:val="18"/>
          <w:shd w:val="clear" w:color="auto" w:fill="FFFFFF"/>
        </w:rPr>
      </w:pPr>
    </w:p>
    <w:p w:rsidR="00640F47" w:rsidRDefault="008715F7" w:rsidP="008715F7">
      <w:r>
        <w:rPr>
          <w:rFonts w:hint="eastAsia"/>
        </w:rPr>
        <w:t>四、总结</w:t>
      </w:r>
    </w:p>
    <w:p w:rsidR="008715F7" w:rsidRDefault="00201A21" w:rsidP="00201A21">
      <w:pPr>
        <w:ind w:firstLine="420"/>
      </w:pPr>
      <w:r>
        <w:rPr>
          <w:rFonts w:hint="eastAsia"/>
        </w:rPr>
        <w:t>菖蒲之名从《神农本草经》始，历代常用但分类不清，药源混乱，别名众多，给后世药物鉴别和使用带来了困难。石菖蒲、水菖蒲和建菖蒲（九节菖蒲）为今世认同之入药菖蒲，另有金钱蒲暂别不论，本文为鉴别各类菖蒲种类，广泛搜集文献，查找资料，所得结论或与今世实际运用不同，然亦为考据，总结于下。源流仍有不清晰之处，待后继续深入探究。</w:t>
      </w:r>
    </w:p>
    <w:p w:rsidR="00201A21" w:rsidRDefault="0075751C" w:rsidP="0075751C">
      <w:r>
        <w:rPr>
          <w:rFonts w:hint="eastAsia"/>
        </w:rPr>
        <w:t>1.</w:t>
      </w:r>
      <w:r w:rsidR="00201A21">
        <w:rPr>
          <w:rFonts w:hint="eastAsia"/>
        </w:rPr>
        <w:t>类别之考。由《神农本草经》中所云：“</w:t>
      </w:r>
      <w:r w:rsidR="00201A21" w:rsidRPr="00201A21">
        <w:rPr>
          <w:rFonts w:hint="eastAsia"/>
        </w:rPr>
        <w:t>（菖蒲）一名昌阳，生石上，一寸九节者良，久服轻身</w:t>
      </w:r>
      <w:r w:rsidR="00201A21">
        <w:rPr>
          <w:rFonts w:hint="eastAsia"/>
        </w:rPr>
        <w:t>”</w:t>
      </w:r>
      <w:r w:rsidR="00147020">
        <w:rPr>
          <w:rFonts w:hint="eastAsia"/>
        </w:rPr>
        <w:t>始为推据，石上菖蒲应为菖蒲之正品，至陶弘景等考证认为“</w:t>
      </w:r>
      <w:r w:rsidR="00147020" w:rsidRPr="00147020">
        <w:rPr>
          <w:rFonts w:hint="eastAsia"/>
        </w:rPr>
        <w:t>一如剑刃</w:t>
      </w:r>
      <w:r w:rsidR="00147020">
        <w:rPr>
          <w:rFonts w:hint="eastAsia"/>
        </w:rPr>
        <w:t>”作为入药菖蒲正品之选择标准，历代沿用，但至明清而有菖蒲数种，李时珍认为石上菖蒲有水石之间和家载砂中两类，吴其浚更是由花之不同，发现三种菖蒲，认为皆可入药，如此一来，菖蒲本源混淆。后世不断考证，才得出石菖蒲与水菖蒲乃是最初认定药用菖蒲的来源，“余皆不堪”，而后世使用之建菖蒲被普遍用九节菖蒲（阿尔泰银莲花）代替，前人已否认此品能替石菖蒲而用，但由于性味相近，功效相似，后人多认为此品在化痰开窍功效上类而强于石菖蒲，故</w:t>
      </w:r>
      <w:r w:rsidR="00A27CA1">
        <w:rPr>
          <w:rFonts w:hint="eastAsia"/>
        </w:rPr>
        <w:t>借用九节菖蒲之名，广而用之。</w:t>
      </w:r>
    </w:p>
    <w:p w:rsidR="00A27CA1" w:rsidRPr="0075751C" w:rsidRDefault="0075751C" w:rsidP="00A27CA1">
      <w:r>
        <w:rPr>
          <w:rFonts w:hint="eastAsia"/>
        </w:rPr>
        <w:t>2.</w:t>
      </w:r>
      <w:r w:rsidR="00A27CA1">
        <w:rPr>
          <w:rFonts w:hint="eastAsia"/>
        </w:rPr>
        <w:t>功效之考。至此，建菖蒲之名依然无法确定究竟是何种植物来源，我们只能从功效上一窥所以。石菖蒲</w:t>
      </w:r>
      <w:r w:rsidR="00A27CA1" w:rsidRPr="0075751C">
        <w:rPr>
          <w:rFonts w:hint="eastAsia"/>
        </w:rPr>
        <w:t>化湿开胃，开窍豁痰，醒神益智，</w:t>
      </w:r>
      <w:r w:rsidR="00A27CA1" w:rsidRPr="0075751C">
        <w:t>理气，活血，散风</w:t>
      </w:r>
      <w:r w:rsidR="00A27CA1" w:rsidRPr="0075751C">
        <w:rPr>
          <w:rFonts w:hint="eastAsia"/>
        </w:rPr>
        <w:t>，用于脘痞不饥，噤口下痢，神昏癫痫，健忘耳聋。可祛湿，理气，活血，散风。治癫痫，痰厥，热病神昏，健忘，气闭耳聋，心胸烦闷，胃痛，腹痛，风寒湿痹，痈疽肿毒，跌打损伤。九节菖蒲开窍化痰，醒脾安神。开窍，豁痰，祛风，宣湿，健胃，解毒。用于热病神昏，癫痫，耳鸣耳聋，胸闷腹胀，食欲不振；外治痈疽疮癣。治热病神昏谵语，癫痫痰厥，气闭耳聋，多梦健忘，胸痞呕恶，风湿痹痛，疮疥肿毒。</w:t>
      </w:r>
      <w:r w:rsidR="00A27CA1" w:rsidRPr="0075751C">
        <w:rPr>
          <w:rFonts w:hint="eastAsia"/>
        </w:rPr>
        <w:t xml:space="preserve"> </w:t>
      </w:r>
      <w:r w:rsidR="00A27CA1" w:rsidRPr="0075751C">
        <w:rPr>
          <w:rFonts w:hint="eastAsia"/>
        </w:rPr>
        <w:t>水菖蒲</w:t>
      </w:r>
      <w:r w:rsidR="00A27CA1" w:rsidRPr="0075751C">
        <w:t>化痰开窍；除湿健胃；杀虫止痒。主痰厥昏迷；中风；癫痫；惊悸健忘；耳鸣耳聋；食积腹痛；痢疾泄泻；风湿疼痛；湿疹；疥疮。</w:t>
      </w:r>
      <w:r w:rsidR="00A27CA1" w:rsidRPr="0075751C">
        <w:rPr>
          <w:rFonts w:hint="eastAsia"/>
        </w:rPr>
        <w:t>另现代研究发现其对支气管炎之咳嗽亦有效果。三种植物功效各有侧重，石菖蒲主要治中焦痰湿阻滞而形成的各证，九节菖蒲以开窍化痰为主要功用，对于风痰湿引起的孔窍闭塞</w:t>
      </w:r>
      <w:r w:rsidRPr="0075751C">
        <w:rPr>
          <w:rFonts w:hint="eastAsia"/>
        </w:rPr>
        <w:t>有较强效果，水菖蒲化痰开窍力强于石菖蒲，但功在化痰而开窍，启闭功效不如九节菖蒲但化痰之力强于石菖蒲，故愚以为是否建菖蒲之名不为重点，临床上辨证施药的准确性才是需要注重之处。</w:t>
      </w:r>
    </w:p>
    <w:p w:rsidR="00A27CA1" w:rsidRDefault="0075751C" w:rsidP="00A27CA1">
      <w:r w:rsidRPr="0075751C">
        <w:rPr>
          <w:rFonts w:hint="eastAsia"/>
        </w:rPr>
        <w:t>3.</w:t>
      </w:r>
      <w:r w:rsidRPr="0075751C">
        <w:rPr>
          <w:rFonts w:hint="eastAsia"/>
        </w:rPr>
        <w:t>药源混用之惑。由于时代局限性，古籍之中对菖蒲正品的描述十分模糊，《本经》仅记载了生长位置，</w:t>
      </w:r>
      <w:r w:rsidR="00581DA9">
        <w:rPr>
          <w:rFonts w:hint="eastAsia"/>
        </w:rPr>
        <w:t>但形态性味皆不详，后世增添多无固定标准，名称互用情况也常有发生。今世中药工具书中亦漏洞百出，药源不清，给临床使用带来一定阻碍。那么临床中是否可以不明药源即从众使用呢？夏志俊是持否认态度的，菖蒲之类本有毒性，而据考毛茛科之阿尔泰银莲花毒性大于天南星科石菖蒲、水菖蒲，故三者不可混用，石菖蒲与水菖蒲效用相似，毒性偏小，在一定程度上能相互代替，但为防止混乱，仍需加以区分鉴别。</w:t>
      </w:r>
    </w:p>
    <w:p w:rsidR="00581DA9" w:rsidRPr="00581DA9" w:rsidRDefault="00581DA9" w:rsidP="00A27CA1">
      <w:r>
        <w:rPr>
          <w:rFonts w:hint="eastAsia"/>
        </w:rPr>
        <w:t xml:space="preserve">    </w:t>
      </w:r>
      <w:r>
        <w:rPr>
          <w:rFonts w:hint="eastAsia"/>
        </w:rPr>
        <w:t>菖蒲之源仍需进一步考证，今由于时间仓促，学识粗浅，仅在此做一小结，期以为临床用药及对药物分类认识有所提高打下基础，望刘师批评指正！</w:t>
      </w:r>
    </w:p>
    <w:sectPr w:rsidR="00581DA9" w:rsidRPr="00581DA9" w:rsidSect="00640F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BDF" w:rsidRDefault="00A96BDF" w:rsidP="009910FA">
      <w:r>
        <w:separator/>
      </w:r>
    </w:p>
  </w:endnote>
  <w:endnote w:type="continuationSeparator" w:id="1">
    <w:p w:rsidR="00A96BDF" w:rsidRDefault="00A96BDF" w:rsidP="00991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BDF" w:rsidRDefault="00A96BDF" w:rsidP="009910FA">
      <w:r>
        <w:separator/>
      </w:r>
    </w:p>
  </w:footnote>
  <w:footnote w:type="continuationSeparator" w:id="1">
    <w:p w:rsidR="00A96BDF" w:rsidRDefault="00A96BDF" w:rsidP="009910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E541B"/>
    <w:multiLevelType w:val="hybridMultilevel"/>
    <w:tmpl w:val="7330516E"/>
    <w:lvl w:ilvl="0" w:tplc="CFAA6B4A">
      <w:start w:val="1"/>
      <w:numFmt w:val="decimal"/>
      <w:lvlText w:val="%1."/>
      <w:lvlJc w:val="left"/>
      <w:pPr>
        <w:ind w:left="1008" w:hanging="588"/>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15F7"/>
    <w:rsid w:val="00095E35"/>
    <w:rsid w:val="00095E82"/>
    <w:rsid w:val="00097D10"/>
    <w:rsid w:val="000A547A"/>
    <w:rsid w:val="00147020"/>
    <w:rsid w:val="00201A21"/>
    <w:rsid w:val="00385692"/>
    <w:rsid w:val="003D1822"/>
    <w:rsid w:val="00435940"/>
    <w:rsid w:val="00443DF3"/>
    <w:rsid w:val="00575CAC"/>
    <w:rsid w:val="00581DA9"/>
    <w:rsid w:val="00640F47"/>
    <w:rsid w:val="00707268"/>
    <w:rsid w:val="0075751C"/>
    <w:rsid w:val="007F391C"/>
    <w:rsid w:val="008115A1"/>
    <w:rsid w:val="008715F7"/>
    <w:rsid w:val="00903580"/>
    <w:rsid w:val="009706A8"/>
    <w:rsid w:val="009910FA"/>
    <w:rsid w:val="00A27CA1"/>
    <w:rsid w:val="00A96BDF"/>
    <w:rsid w:val="00AC008B"/>
    <w:rsid w:val="00C56505"/>
    <w:rsid w:val="00CB4DB1"/>
    <w:rsid w:val="00F10E98"/>
    <w:rsid w:val="00F55D16"/>
    <w:rsid w:val="00F66611"/>
    <w:rsid w:val="00F73C2A"/>
    <w:rsid w:val="00FA43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F47"/>
    <w:pPr>
      <w:widowControl w:val="0"/>
      <w:jc w:val="both"/>
    </w:pPr>
  </w:style>
  <w:style w:type="paragraph" w:styleId="3">
    <w:name w:val="heading 3"/>
    <w:basedOn w:val="a"/>
    <w:link w:val="3Char"/>
    <w:uiPriority w:val="9"/>
    <w:qFormat/>
    <w:rsid w:val="00095E8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liases w:val="国医大师"/>
    <w:basedOn w:val="a"/>
    <w:next w:val="a"/>
    <w:autoRedefine/>
    <w:uiPriority w:val="39"/>
    <w:unhideWhenUsed/>
    <w:rsid w:val="00AC008B"/>
    <w:pPr>
      <w:ind w:left="630"/>
      <w:jc w:val="center"/>
    </w:pPr>
    <w:rPr>
      <w:rFonts w:eastAsia="黑体" w:cstheme="minorHAnsi"/>
      <w:b/>
      <w:sz w:val="36"/>
      <w:szCs w:val="18"/>
    </w:rPr>
  </w:style>
  <w:style w:type="paragraph" w:styleId="a3">
    <w:name w:val="header"/>
    <w:basedOn w:val="a"/>
    <w:link w:val="Char"/>
    <w:uiPriority w:val="99"/>
    <w:semiHidden/>
    <w:unhideWhenUsed/>
    <w:rsid w:val="009910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0FA"/>
    <w:rPr>
      <w:sz w:val="18"/>
      <w:szCs w:val="18"/>
    </w:rPr>
  </w:style>
  <w:style w:type="paragraph" w:styleId="a4">
    <w:name w:val="footer"/>
    <w:basedOn w:val="a"/>
    <w:link w:val="Char0"/>
    <w:uiPriority w:val="99"/>
    <w:semiHidden/>
    <w:unhideWhenUsed/>
    <w:rsid w:val="009910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0FA"/>
    <w:rPr>
      <w:sz w:val="18"/>
      <w:szCs w:val="18"/>
    </w:rPr>
  </w:style>
  <w:style w:type="character" w:styleId="a5">
    <w:name w:val="Strong"/>
    <w:basedOn w:val="a0"/>
    <w:uiPriority w:val="22"/>
    <w:qFormat/>
    <w:rsid w:val="00095E82"/>
    <w:rPr>
      <w:b/>
      <w:bCs/>
    </w:rPr>
  </w:style>
  <w:style w:type="paragraph" w:styleId="a6">
    <w:name w:val="Normal (Web)"/>
    <w:basedOn w:val="a"/>
    <w:uiPriority w:val="99"/>
    <w:unhideWhenUsed/>
    <w:rsid w:val="00095E82"/>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095E82"/>
    <w:rPr>
      <w:color w:val="0000FF"/>
      <w:u w:val="single"/>
    </w:rPr>
  </w:style>
  <w:style w:type="character" w:customStyle="1" w:styleId="3Char">
    <w:name w:val="标题 3 Char"/>
    <w:basedOn w:val="a0"/>
    <w:link w:val="3"/>
    <w:uiPriority w:val="9"/>
    <w:rsid w:val="00095E82"/>
    <w:rPr>
      <w:rFonts w:ascii="宋体" w:eastAsia="宋体" w:hAnsi="宋体" w:cs="宋体"/>
      <w:b/>
      <w:bCs/>
      <w:kern w:val="0"/>
      <w:sz w:val="27"/>
      <w:szCs w:val="27"/>
    </w:rPr>
  </w:style>
  <w:style w:type="character" w:customStyle="1" w:styleId="texts">
    <w:name w:val="texts"/>
    <w:basedOn w:val="a0"/>
    <w:rsid w:val="00095E82"/>
  </w:style>
  <w:style w:type="paragraph" w:customStyle="1" w:styleId="drug">
    <w:name w:val="drug"/>
    <w:basedOn w:val="a"/>
    <w:rsid w:val="000A547A"/>
    <w:pPr>
      <w:widowControl/>
      <w:spacing w:before="100" w:beforeAutospacing="1" w:after="100" w:afterAutospacing="1"/>
      <w:jc w:val="left"/>
    </w:pPr>
    <w:rPr>
      <w:rFonts w:ascii="宋体" w:eastAsia="宋体" w:hAnsi="宋体" w:cs="宋体"/>
      <w:kern w:val="0"/>
      <w:sz w:val="24"/>
      <w:szCs w:val="24"/>
    </w:rPr>
  </w:style>
  <w:style w:type="character" w:customStyle="1" w:styleId="fieldname">
    <w:name w:val="fieldname"/>
    <w:basedOn w:val="a0"/>
    <w:rsid w:val="000A547A"/>
  </w:style>
  <w:style w:type="paragraph" w:styleId="a8">
    <w:name w:val="Balloon Text"/>
    <w:basedOn w:val="a"/>
    <w:link w:val="Char1"/>
    <w:uiPriority w:val="99"/>
    <w:semiHidden/>
    <w:unhideWhenUsed/>
    <w:rsid w:val="00575CAC"/>
    <w:rPr>
      <w:sz w:val="18"/>
      <w:szCs w:val="18"/>
    </w:rPr>
  </w:style>
  <w:style w:type="character" w:customStyle="1" w:styleId="Char1">
    <w:name w:val="批注框文本 Char"/>
    <w:basedOn w:val="a0"/>
    <w:link w:val="a8"/>
    <w:uiPriority w:val="99"/>
    <w:semiHidden/>
    <w:rsid w:val="00575CAC"/>
    <w:rPr>
      <w:sz w:val="18"/>
      <w:szCs w:val="18"/>
    </w:rPr>
  </w:style>
  <w:style w:type="paragraph" w:styleId="a9">
    <w:name w:val="List Paragraph"/>
    <w:basedOn w:val="a"/>
    <w:uiPriority w:val="34"/>
    <w:qFormat/>
    <w:rsid w:val="00A27CA1"/>
    <w:pPr>
      <w:ind w:firstLineChars="200" w:firstLine="420"/>
    </w:pPr>
  </w:style>
</w:styles>
</file>

<file path=word/webSettings.xml><?xml version="1.0" encoding="utf-8"?>
<w:webSettings xmlns:r="http://schemas.openxmlformats.org/officeDocument/2006/relationships" xmlns:w="http://schemas.openxmlformats.org/wordprocessingml/2006/main">
  <w:divs>
    <w:div w:id="8266499">
      <w:bodyDiv w:val="1"/>
      <w:marLeft w:val="0"/>
      <w:marRight w:val="0"/>
      <w:marTop w:val="0"/>
      <w:marBottom w:val="0"/>
      <w:divBdr>
        <w:top w:val="none" w:sz="0" w:space="0" w:color="auto"/>
        <w:left w:val="none" w:sz="0" w:space="0" w:color="auto"/>
        <w:bottom w:val="none" w:sz="0" w:space="0" w:color="auto"/>
        <w:right w:val="none" w:sz="0" w:space="0" w:color="auto"/>
      </w:divBdr>
    </w:div>
    <w:div w:id="105976265">
      <w:bodyDiv w:val="1"/>
      <w:marLeft w:val="0"/>
      <w:marRight w:val="0"/>
      <w:marTop w:val="0"/>
      <w:marBottom w:val="0"/>
      <w:divBdr>
        <w:top w:val="none" w:sz="0" w:space="0" w:color="auto"/>
        <w:left w:val="none" w:sz="0" w:space="0" w:color="auto"/>
        <w:bottom w:val="none" w:sz="0" w:space="0" w:color="auto"/>
        <w:right w:val="none" w:sz="0" w:space="0" w:color="auto"/>
      </w:divBdr>
    </w:div>
    <w:div w:id="192496279">
      <w:bodyDiv w:val="1"/>
      <w:marLeft w:val="0"/>
      <w:marRight w:val="0"/>
      <w:marTop w:val="0"/>
      <w:marBottom w:val="0"/>
      <w:divBdr>
        <w:top w:val="none" w:sz="0" w:space="0" w:color="auto"/>
        <w:left w:val="none" w:sz="0" w:space="0" w:color="auto"/>
        <w:bottom w:val="none" w:sz="0" w:space="0" w:color="auto"/>
        <w:right w:val="none" w:sz="0" w:space="0" w:color="auto"/>
      </w:divBdr>
    </w:div>
    <w:div w:id="315958711">
      <w:bodyDiv w:val="1"/>
      <w:marLeft w:val="0"/>
      <w:marRight w:val="0"/>
      <w:marTop w:val="0"/>
      <w:marBottom w:val="0"/>
      <w:divBdr>
        <w:top w:val="none" w:sz="0" w:space="0" w:color="auto"/>
        <w:left w:val="none" w:sz="0" w:space="0" w:color="auto"/>
        <w:bottom w:val="none" w:sz="0" w:space="0" w:color="auto"/>
        <w:right w:val="none" w:sz="0" w:space="0" w:color="auto"/>
      </w:divBdr>
    </w:div>
    <w:div w:id="574316098">
      <w:bodyDiv w:val="1"/>
      <w:marLeft w:val="0"/>
      <w:marRight w:val="0"/>
      <w:marTop w:val="0"/>
      <w:marBottom w:val="0"/>
      <w:divBdr>
        <w:top w:val="none" w:sz="0" w:space="0" w:color="auto"/>
        <w:left w:val="none" w:sz="0" w:space="0" w:color="auto"/>
        <w:bottom w:val="none" w:sz="0" w:space="0" w:color="auto"/>
        <w:right w:val="none" w:sz="0" w:space="0" w:color="auto"/>
      </w:divBdr>
    </w:div>
    <w:div w:id="650864680">
      <w:bodyDiv w:val="1"/>
      <w:marLeft w:val="0"/>
      <w:marRight w:val="0"/>
      <w:marTop w:val="0"/>
      <w:marBottom w:val="0"/>
      <w:divBdr>
        <w:top w:val="none" w:sz="0" w:space="0" w:color="auto"/>
        <w:left w:val="none" w:sz="0" w:space="0" w:color="auto"/>
        <w:bottom w:val="none" w:sz="0" w:space="0" w:color="auto"/>
        <w:right w:val="none" w:sz="0" w:space="0" w:color="auto"/>
      </w:divBdr>
    </w:div>
    <w:div w:id="710306694">
      <w:bodyDiv w:val="1"/>
      <w:marLeft w:val="0"/>
      <w:marRight w:val="0"/>
      <w:marTop w:val="0"/>
      <w:marBottom w:val="0"/>
      <w:divBdr>
        <w:top w:val="none" w:sz="0" w:space="0" w:color="auto"/>
        <w:left w:val="none" w:sz="0" w:space="0" w:color="auto"/>
        <w:bottom w:val="none" w:sz="0" w:space="0" w:color="auto"/>
        <w:right w:val="none" w:sz="0" w:space="0" w:color="auto"/>
      </w:divBdr>
    </w:div>
    <w:div w:id="726026710">
      <w:bodyDiv w:val="1"/>
      <w:marLeft w:val="0"/>
      <w:marRight w:val="0"/>
      <w:marTop w:val="0"/>
      <w:marBottom w:val="0"/>
      <w:divBdr>
        <w:top w:val="none" w:sz="0" w:space="0" w:color="auto"/>
        <w:left w:val="none" w:sz="0" w:space="0" w:color="auto"/>
        <w:bottom w:val="none" w:sz="0" w:space="0" w:color="auto"/>
        <w:right w:val="none" w:sz="0" w:space="0" w:color="auto"/>
      </w:divBdr>
    </w:div>
    <w:div w:id="765855210">
      <w:bodyDiv w:val="1"/>
      <w:marLeft w:val="0"/>
      <w:marRight w:val="0"/>
      <w:marTop w:val="0"/>
      <w:marBottom w:val="0"/>
      <w:divBdr>
        <w:top w:val="none" w:sz="0" w:space="0" w:color="auto"/>
        <w:left w:val="none" w:sz="0" w:space="0" w:color="auto"/>
        <w:bottom w:val="none" w:sz="0" w:space="0" w:color="auto"/>
        <w:right w:val="none" w:sz="0" w:space="0" w:color="auto"/>
      </w:divBdr>
    </w:div>
    <w:div w:id="818961519">
      <w:bodyDiv w:val="1"/>
      <w:marLeft w:val="0"/>
      <w:marRight w:val="0"/>
      <w:marTop w:val="0"/>
      <w:marBottom w:val="0"/>
      <w:divBdr>
        <w:top w:val="none" w:sz="0" w:space="0" w:color="auto"/>
        <w:left w:val="none" w:sz="0" w:space="0" w:color="auto"/>
        <w:bottom w:val="none" w:sz="0" w:space="0" w:color="auto"/>
        <w:right w:val="none" w:sz="0" w:space="0" w:color="auto"/>
      </w:divBdr>
      <w:divsChild>
        <w:div w:id="815879388">
          <w:marLeft w:val="0"/>
          <w:marRight w:val="0"/>
          <w:marTop w:val="0"/>
          <w:marBottom w:val="0"/>
          <w:divBdr>
            <w:top w:val="none" w:sz="0" w:space="0" w:color="auto"/>
            <w:left w:val="none" w:sz="0" w:space="0" w:color="auto"/>
            <w:bottom w:val="none" w:sz="0" w:space="0" w:color="auto"/>
            <w:right w:val="none" w:sz="0" w:space="0" w:color="auto"/>
          </w:divBdr>
        </w:div>
        <w:div w:id="195896654">
          <w:marLeft w:val="0"/>
          <w:marRight w:val="0"/>
          <w:marTop w:val="0"/>
          <w:marBottom w:val="0"/>
          <w:divBdr>
            <w:top w:val="none" w:sz="0" w:space="0" w:color="auto"/>
            <w:left w:val="none" w:sz="0" w:space="0" w:color="auto"/>
            <w:bottom w:val="none" w:sz="0" w:space="0" w:color="auto"/>
            <w:right w:val="none" w:sz="0" w:space="0" w:color="auto"/>
          </w:divBdr>
        </w:div>
      </w:divsChild>
    </w:div>
    <w:div w:id="856191681">
      <w:bodyDiv w:val="1"/>
      <w:marLeft w:val="0"/>
      <w:marRight w:val="0"/>
      <w:marTop w:val="0"/>
      <w:marBottom w:val="0"/>
      <w:divBdr>
        <w:top w:val="none" w:sz="0" w:space="0" w:color="auto"/>
        <w:left w:val="none" w:sz="0" w:space="0" w:color="auto"/>
        <w:bottom w:val="none" w:sz="0" w:space="0" w:color="auto"/>
        <w:right w:val="none" w:sz="0" w:space="0" w:color="auto"/>
      </w:divBdr>
    </w:div>
    <w:div w:id="951984016">
      <w:bodyDiv w:val="1"/>
      <w:marLeft w:val="0"/>
      <w:marRight w:val="0"/>
      <w:marTop w:val="0"/>
      <w:marBottom w:val="0"/>
      <w:divBdr>
        <w:top w:val="none" w:sz="0" w:space="0" w:color="auto"/>
        <w:left w:val="none" w:sz="0" w:space="0" w:color="auto"/>
        <w:bottom w:val="none" w:sz="0" w:space="0" w:color="auto"/>
        <w:right w:val="none" w:sz="0" w:space="0" w:color="auto"/>
      </w:divBdr>
    </w:div>
    <w:div w:id="1048068233">
      <w:bodyDiv w:val="1"/>
      <w:marLeft w:val="0"/>
      <w:marRight w:val="0"/>
      <w:marTop w:val="0"/>
      <w:marBottom w:val="0"/>
      <w:divBdr>
        <w:top w:val="none" w:sz="0" w:space="0" w:color="auto"/>
        <w:left w:val="none" w:sz="0" w:space="0" w:color="auto"/>
        <w:bottom w:val="none" w:sz="0" w:space="0" w:color="auto"/>
        <w:right w:val="none" w:sz="0" w:space="0" w:color="auto"/>
      </w:divBdr>
    </w:div>
    <w:div w:id="1123111663">
      <w:bodyDiv w:val="1"/>
      <w:marLeft w:val="0"/>
      <w:marRight w:val="0"/>
      <w:marTop w:val="0"/>
      <w:marBottom w:val="0"/>
      <w:divBdr>
        <w:top w:val="none" w:sz="0" w:space="0" w:color="auto"/>
        <w:left w:val="none" w:sz="0" w:space="0" w:color="auto"/>
        <w:bottom w:val="none" w:sz="0" w:space="0" w:color="auto"/>
        <w:right w:val="none" w:sz="0" w:space="0" w:color="auto"/>
      </w:divBdr>
    </w:div>
    <w:div w:id="1182550271">
      <w:bodyDiv w:val="1"/>
      <w:marLeft w:val="0"/>
      <w:marRight w:val="0"/>
      <w:marTop w:val="0"/>
      <w:marBottom w:val="0"/>
      <w:divBdr>
        <w:top w:val="none" w:sz="0" w:space="0" w:color="auto"/>
        <w:left w:val="none" w:sz="0" w:space="0" w:color="auto"/>
        <w:bottom w:val="none" w:sz="0" w:space="0" w:color="auto"/>
        <w:right w:val="none" w:sz="0" w:space="0" w:color="auto"/>
      </w:divBdr>
    </w:div>
    <w:div w:id="1264650867">
      <w:bodyDiv w:val="1"/>
      <w:marLeft w:val="0"/>
      <w:marRight w:val="0"/>
      <w:marTop w:val="0"/>
      <w:marBottom w:val="0"/>
      <w:divBdr>
        <w:top w:val="none" w:sz="0" w:space="0" w:color="auto"/>
        <w:left w:val="none" w:sz="0" w:space="0" w:color="auto"/>
        <w:bottom w:val="none" w:sz="0" w:space="0" w:color="auto"/>
        <w:right w:val="none" w:sz="0" w:space="0" w:color="auto"/>
      </w:divBdr>
    </w:div>
    <w:div w:id="1308323174">
      <w:bodyDiv w:val="1"/>
      <w:marLeft w:val="0"/>
      <w:marRight w:val="0"/>
      <w:marTop w:val="0"/>
      <w:marBottom w:val="0"/>
      <w:divBdr>
        <w:top w:val="none" w:sz="0" w:space="0" w:color="auto"/>
        <w:left w:val="none" w:sz="0" w:space="0" w:color="auto"/>
        <w:bottom w:val="none" w:sz="0" w:space="0" w:color="auto"/>
        <w:right w:val="none" w:sz="0" w:space="0" w:color="auto"/>
      </w:divBdr>
    </w:div>
    <w:div w:id="1340087651">
      <w:bodyDiv w:val="1"/>
      <w:marLeft w:val="0"/>
      <w:marRight w:val="0"/>
      <w:marTop w:val="0"/>
      <w:marBottom w:val="0"/>
      <w:divBdr>
        <w:top w:val="none" w:sz="0" w:space="0" w:color="auto"/>
        <w:left w:val="none" w:sz="0" w:space="0" w:color="auto"/>
        <w:bottom w:val="none" w:sz="0" w:space="0" w:color="auto"/>
        <w:right w:val="none" w:sz="0" w:space="0" w:color="auto"/>
      </w:divBdr>
    </w:div>
    <w:div w:id="1347513862">
      <w:bodyDiv w:val="1"/>
      <w:marLeft w:val="0"/>
      <w:marRight w:val="0"/>
      <w:marTop w:val="0"/>
      <w:marBottom w:val="0"/>
      <w:divBdr>
        <w:top w:val="none" w:sz="0" w:space="0" w:color="auto"/>
        <w:left w:val="none" w:sz="0" w:space="0" w:color="auto"/>
        <w:bottom w:val="none" w:sz="0" w:space="0" w:color="auto"/>
        <w:right w:val="none" w:sz="0" w:space="0" w:color="auto"/>
      </w:divBdr>
    </w:div>
    <w:div w:id="1438403414">
      <w:bodyDiv w:val="1"/>
      <w:marLeft w:val="0"/>
      <w:marRight w:val="0"/>
      <w:marTop w:val="0"/>
      <w:marBottom w:val="0"/>
      <w:divBdr>
        <w:top w:val="none" w:sz="0" w:space="0" w:color="auto"/>
        <w:left w:val="none" w:sz="0" w:space="0" w:color="auto"/>
        <w:bottom w:val="none" w:sz="0" w:space="0" w:color="auto"/>
        <w:right w:val="none" w:sz="0" w:space="0" w:color="auto"/>
      </w:divBdr>
    </w:div>
    <w:div w:id="1660111795">
      <w:bodyDiv w:val="1"/>
      <w:marLeft w:val="0"/>
      <w:marRight w:val="0"/>
      <w:marTop w:val="0"/>
      <w:marBottom w:val="0"/>
      <w:divBdr>
        <w:top w:val="none" w:sz="0" w:space="0" w:color="auto"/>
        <w:left w:val="none" w:sz="0" w:space="0" w:color="auto"/>
        <w:bottom w:val="none" w:sz="0" w:space="0" w:color="auto"/>
        <w:right w:val="none" w:sz="0" w:space="0" w:color="auto"/>
      </w:divBdr>
    </w:div>
    <w:div w:id="1767456782">
      <w:bodyDiv w:val="1"/>
      <w:marLeft w:val="0"/>
      <w:marRight w:val="0"/>
      <w:marTop w:val="0"/>
      <w:marBottom w:val="0"/>
      <w:divBdr>
        <w:top w:val="none" w:sz="0" w:space="0" w:color="auto"/>
        <w:left w:val="none" w:sz="0" w:space="0" w:color="auto"/>
        <w:bottom w:val="none" w:sz="0" w:space="0" w:color="auto"/>
        <w:right w:val="none" w:sz="0" w:space="0" w:color="auto"/>
      </w:divBdr>
    </w:div>
    <w:div w:id="1823498255">
      <w:bodyDiv w:val="1"/>
      <w:marLeft w:val="0"/>
      <w:marRight w:val="0"/>
      <w:marTop w:val="0"/>
      <w:marBottom w:val="0"/>
      <w:divBdr>
        <w:top w:val="none" w:sz="0" w:space="0" w:color="auto"/>
        <w:left w:val="none" w:sz="0" w:space="0" w:color="auto"/>
        <w:bottom w:val="none" w:sz="0" w:space="0" w:color="auto"/>
        <w:right w:val="none" w:sz="0" w:space="0" w:color="auto"/>
      </w:divBdr>
    </w:div>
    <w:div w:id="1940870300">
      <w:bodyDiv w:val="1"/>
      <w:marLeft w:val="0"/>
      <w:marRight w:val="0"/>
      <w:marTop w:val="0"/>
      <w:marBottom w:val="0"/>
      <w:divBdr>
        <w:top w:val="none" w:sz="0" w:space="0" w:color="auto"/>
        <w:left w:val="none" w:sz="0" w:space="0" w:color="auto"/>
        <w:bottom w:val="none" w:sz="0" w:space="0" w:color="auto"/>
        <w:right w:val="none" w:sz="0" w:space="0" w:color="auto"/>
      </w:divBdr>
    </w:div>
    <w:div w:id="1959527014">
      <w:bodyDiv w:val="1"/>
      <w:marLeft w:val="0"/>
      <w:marRight w:val="0"/>
      <w:marTop w:val="0"/>
      <w:marBottom w:val="0"/>
      <w:divBdr>
        <w:top w:val="none" w:sz="0" w:space="0" w:color="auto"/>
        <w:left w:val="none" w:sz="0" w:space="0" w:color="auto"/>
        <w:bottom w:val="none" w:sz="0" w:space="0" w:color="auto"/>
        <w:right w:val="none" w:sz="0" w:space="0" w:color="auto"/>
      </w:divBdr>
    </w:div>
    <w:div w:id="205881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zhongyao1.com/doc-view-642.html" TargetMode="Externa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www.zhongyao1.com/doc-view-175.html"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zhongyao1.com/doc-view-242.html" TargetMode="External"/><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javascript:innerlink('%E9%BE%9F%E6%9D%B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zhongyao1.com/doc-view-593.html"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www.zhongyao1.com/doc-view-708.html"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zhongyao1.com/doc-view-62.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zhongyao1.com/doc-view-435.html" TargetMode="External"/><Relationship Id="rId27" Type="http://schemas.openxmlformats.org/officeDocument/2006/relationships/image" Target="media/image1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3308</Words>
  <Characters>18862</Characters>
  <Application>Microsoft Office Word</Application>
  <DocSecurity>0</DocSecurity>
  <Lines>157</Lines>
  <Paragraphs>44</Paragraphs>
  <ScaleCrop>false</ScaleCrop>
  <Company>Lenovo</Company>
  <LinksUpToDate>false</LinksUpToDate>
  <CharactersWithSpaces>22126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longeven</dc:creator>
  <cp:lastModifiedBy>longeven</cp:lastModifiedBy>
  <cp:revision>3</cp:revision>
  <dcterms:created xsi:type="dcterms:W3CDTF">2017-04-27T22:16:00Z</dcterms:created>
  <dcterms:modified xsi:type="dcterms:W3CDTF">2017-04-27T22:30:00Z</dcterms:modified>
</cp:coreProperties>
</file>